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682C44" w:rsidRDefault="00682C44" w:rsidP="00682C44">
          <w:pPr>
            <w:pStyle w:val="Default"/>
          </w:pPr>
        </w:p>
        <w:p w:rsidR="00832EBB" w:rsidRPr="00682C44" w:rsidRDefault="00682C44" w:rsidP="00682C44">
          <w:pPr>
            <w:pStyle w:val="Default"/>
            <w:jc w:val="center"/>
          </w:pPr>
          <w:r>
            <w:rPr>
              <w:sz w:val="56"/>
              <w:szCs w:val="56"/>
            </w:rPr>
            <w:t>«</w:t>
          </w:r>
          <w:r w:rsidR="00334165" w:rsidRPr="009955F8">
            <w:rPr>
              <w:rFonts w:eastAsia="Arial Unicode MS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25ACACE" wp14:editId="50233AD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2C44">
            <w:rPr>
              <w:rFonts w:eastAsia="Arial Unicode MS"/>
              <w:color w:val="auto"/>
              <w:sz w:val="56"/>
              <w:szCs w:val="56"/>
            </w:rPr>
            <w:t>Пожарная безопасность</w:t>
          </w:r>
          <w:r>
            <w:rPr>
              <w:sz w:val="56"/>
              <w:szCs w:val="56"/>
            </w:rPr>
            <w:t>»</w:t>
          </w:r>
        </w:p>
        <w:p w:rsidR="00FB1F17" w:rsidRPr="00682C44" w:rsidRDefault="00682C44" w:rsidP="00682C44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  <w:lang w:val="en-US"/>
            </w:rPr>
            <w:t>(</w:t>
          </w:r>
          <w:r w:rsidRPr="00682C44">
            <w:rPr>
              <w:rFonts w:ascii="Times New Roman" w:hAnsi="Times New Roman" w:cs="Times New Roman"/>
              <w:sz w:val="56"/>
              <w:szCs w:val="56"/>
              <w:lang w:val="en-US"/>
            </w:rPr>
            <w:t>Fire safety</w:t>
          </w:r>
          <w:r>
            <w:rPr>
              <w:rFonts w:ascii="Times New Roman" w:hAnsi="Times New Roman" w:cs="Times New Roman"/>
              <w:sz w:val="56"/>
              <w:szCs w:val="56"/>
              <w:lang w:val="en-US"/>
            </w:rPr>
            <w:t>)</w:t>
          </w: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05B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29C4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05B3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05B3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</w:t>
      </w:r>
      <w:r w:rsidR="00682C44">
        <w:rPr>
          <w:rFonts w:ascii="Times New Roman" w:hAnsi="Times New Roman" w:cs="Times New Roman"/>
          <w:color w:val="808080"/>
          <w:sz w:val="20"/>
        </w:rPr>
        <w:t xml:space="preserve"> любом другом документе, в том ч</w:t>
      </w:r>
      <w:r w:rsidRPr="009955F8">
        <w:rPr>
          <w:rFonts w:ascii="Times New Roman" w:hAnsi="Times New Roman" w:cs="Times New Roman"/>
          <w:color w:val="808080"/>
          <w:sz w:val="20"/>
        </w:rPr>
        <w:t>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682C44" w:rsidRDefault="00682C44" w:rsidP="00682C44">
      <w:pPr>
        <w:rPr>
          <w:rFonts w:ascii="Times New Roman" w:eastAsia="Arial Unicode MS" w:hAnsi="Times New Roman" w:cs="Times New Roman"/>
          <w:sz w:val="28"/>
          <w:szCs w:val="28"/>
        </w:rPr>
      </w:pPr>
      <w:r w:rsidRPr="00682C44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Pr="001705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17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17057F">
        <w:rPr>
          <w:rFonts w:ascii="Times New Roman" w:hAnsi="Times New Roman" w:cs="Times New Roman"/>
          <w:sz w:val="28"/>
          <w:szCs w:val="28"/>
        </w:rPr>
        <w:t>)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2C44" w:rsidRPr="00E92477" w:rsidRDefault="00682C4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bCs/>
          <w:sz w:val="28"/>
          <w:szCs w:val="28"/>
        </w:rPr>
        <w:t>Пожарная безопасность</w:t>
      </w:r>
      <w:r w:rsidRPr="00E92477">
        <w:rPr>
          <w:rFonts w:ascii="Times New Roman" w:hAnsi="Times New Roman" w:cs="Times New Roman"/>
          <w:sz w:val="28"/>
          <w:szCs w:val="28"/>
        </w:rPr>
        <w:t> </w:t>
      </w:r>
      <w:r w:rsidR="00E92477">
        <w:rPr>
          <w:rFonts w:ascii="Times New Roman" w:hAnsi="Times New Roman" w:cs="Times New Roman"/>
          <w:sz w:val="28"/>
          <w:szCs w:val="28"/>
        </w:rPr>
        <w:t xml:space="preserve"> </w:t>
      </w:r>
      <w:r w:rsidRPr="00E92477">
        <w:rPr>
          <w:rFonts w:ascii="Times New Roman" w:hAnsi="Times New Roman" w:cs="Times New Roman"/>
          <w:sz w:val="28"/>
          <w:szCs w:val="28"/>
        </w:rPr>
        <w:t>— состояние защищённости личности, имущества, общества и государства от пожаров. Это определение повторяет аналогичные для любых видов безопасности: состояние защищенности любого объекта от любых видов опасности.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E49B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E49B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E49B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E49B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DE39D8" w:rsidRPr="005F00EE" w:rsidTr="00620BAF">
        <w:tc>
          <w:tcPr>
            <w:tcW w:w="8152" w:type="dxa"/>
            <w:gridSpan w:val="2"/>
            <w:shd w:val="clear" w:color="auto" w:fill="5B9BD5" w:themeFill="accent1"/>
          </w:tcPr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DE39D8" w:rsidRPr="005F00EE" w:rsidTr="00620BAF">
        <w:tc>
          <w:tcPr>
            <w:tcW w:w="525" w:type="dxa"/>
            <w:shd w:val="clear" w:color="auto" w:fill="323E4F" w:themeFill="text2" w:themeFillShade="BF"/>
          </w:tcPr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DE39D8" w:rsidRPr="005F00EE" w:rsidRDefault="002F721E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5F00EE" w:rsidRDefault="002B45C3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DE39D8" w:rsidRPr="005F00EE" w:rsidTr="00620BAF">
        <w:tc>
          <w:tcPr>
            <w:tcW w:w="525" w:type="dxa"/>
          </w:tcPr>
          <w:p w:rsidR="00DE39D8" w:rsidRPr="005F00E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DE39D8" w:rsidRPr="005F00EE" w:rsidRDefault="00DE39D8" w:rsidP="001C4F3A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411A7" w:rsidRPr="005F00EE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аконы и иные нормативные правовые акты Российской Федерации, а также нормативные документы, касающиеся деятельности Государственной противопожарной службы; </w:t>
            </w:r>
          </w:p>
          <w:p w:rsidR="00C25D4F" w:rsidRPr="005F00EE" w:rsidRDefault="001411A7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ормативные и методические документы, инструкции, регламентирующие организацию противопожарной слу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жбы; </w:t>
            </w:r>
          </w:p>
          <w:p w:rsidR="00C25D4F" w:rsidRPr="005F00EE" w:rsidRDefault="001411A7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стройство, размещение и правила работы с пожарно-техническим вооружением и оборудованием на пожарных автомобилях; </w:t>
            </w:r>
          </w:p>
          <w:p w:rsidR="00C25D4F" w:rsidRPr="005F00EE" w:rsidRDefault="001411A7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собенности тушения пожаров и ликвидации последствий стихийных бедствий и аварий при неблагоприятных условиях;</w:t>
            </w:r>
          </w:p>
          <w:p w:rsidR="001C4F3A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сновные параметры пожарной о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 веществ и материалов; </w:t>
            </w:r>
          </w:p>
          <w:p w:rsidR="00C25D4F" w:rsidRPr="005F00EE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сновные способы спасения людей и эвакуации материальных ценностей;</w:t>
            </w:r>
          </w:p>
          <w:p w:rsidR="00C25D4F" w:rsidRPr="005F00EE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сновы тактики тушения пожаров в зданиях и сооружениях, на транспорте и в сельских населенных пунктах;</w:t>
            </w:r>
          </w:p>
          <w:p w:rsidR="001C4F3A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етоды проведения работ по вс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крытию и разборке конструкций;</w:t>
            </w:r>
          </w:p>
          <w:p w:rsidR="00C25D4F" w:rsidRPr="001C4F3A" w:rsidRDefault="00C25D4F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225AE"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трицательные факторы и нежелательные явления, возникающие во время пожара при наличии взрывчатых и радиоактивных веществ; </w:t>
            </w:r>
          </w:p>
          <w:p w:rsidR="00E65A12" w:rsidRPr="005F00EE" w:rsidRDefault="00820D83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противопожарного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водоснабжение; </w:t>
            </w:r>
          </w:p>
          <w:p w:rsidR="00E65A12" w:rsidRPr="005F00EE" w:rsidRDefault="00E65A12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равила оказания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помощи; </w:t>
            </w:r>
          </w:p>
          <w:p w:rsidR="001C61E5" w:rsidRPr="005F00EE" w:rsidRDefault="001C61E5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Тактико-технические характеристики пожарно-технического вооружения и аварийно-спасательного оборудования;</w:t>
            </w:r>
          </w:p>
          <w:p w:rsidR="001C61E5" w:rsidRPr="005F00EE" w:rsidRDefault="00E65A12" w:rsidP="001C4F3A">
            <w:pPr>
              <w:pStyle w:val="aff1"/>
              <w:numPr>
                <w:ilvl w:val="0"/>
                <w:numId w:val="22"/>
              </w:numPr>
              <w:spacing w:after="255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равила по </w:t>
            </w:r>
            <w:r w:rsidR="00820D83">
              <w:rPr>
                <w:rFonts w:ascii="Times New Roman" w:eastAsia="Times New Roman" w:hAnsi="Times New Roman"/>
                <w:sz w:val="24"/>
                <w:szCs w:val="24"/>
              </w:rPr>
              <w:t>организации службы при тушении пожаров и проведение АСР (аварийно-спасательные работы)</w:t>
            </w:r>
            <w:r w:rsidR="00E225AE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DE39D8" w:rsidRPr="005F00E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D8" w:rsidRPr="005F00EE" w:rsidTr="00620BAF">
        <w:tc>
          <w:tcPr>
            <w:tcW w:w="525" w:type="dxa"/>
          </w:tcPr>
          <w:p w:rsidR="00DE39D8" w:rsidRPr="005F00E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DE39D8" w:rsidRPr="005F00EE" w:rsidRDefault="00DE39D8" w:rsidP="00F96457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E225AE" w:rsidRPr="005F00EE" w:rsidRDefault="00E225AE" w:rsidP="001C4F3A">
            <w:pPr>
              <w:pStyle w:val="aff1"/>
              <w:numPr>
                <w:ilvl w:val="0"/>
                <w:numId w:val="13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подготовку личного состава</w:t>
            </w:r>
            <w:r w:rsidR="00C70E70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к действиям по тушению пожаров;</w:t>
            </w:r>
          </w:p>
          <w:p w:rsidR="00B56D32" w:rsidRPr="005F00EE" w:rsidRDefault="00E225AE" w:rsidP="001C4F3A">
            <w:pPr>
              <w:pStyle w:val="aff1"/>
              <w:numPr>
                <w:ilvl w:val="0"/>
                <w:numId w:val="13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</w:t>
            </w:r>
            <w:r w:rsidR="00C70E70" w:rsidRPr="005F00EE">
              <w:rPr>
                <w:rFonts w:ascii="Times New Roman" w:eastAsia="Times New Roman" w:hAnsi="Times New Roman"/>
                <w:sz w:val="24"/>
                <w:szCs w:val="24"/>
              </w:rPr>
              <w:t>ть действия по тушению пожаров;</w:t>
            </w:r>
          </w:p>
          <w:p w:rsidR="00DE39D8" w:rsidRPr="005F00EE" w:rsidRDefault="00E225AE" w:rsidP="001C4F3A">
            <w:pPr>
              <w:pStyle w:val="aff1"/>
              <w:numPr>
                <w:ilvl w:val="0"/>
                <w:numId w:val="13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проведен</w:t>
            </w:r>
            <w:r w:rsidR="00B56D32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ие аварийно-спасательных </w:t>
            </w:r>
            <w:r w:rsidR="00C70E70" w:rsidRPr="005F00EE">
              <w:rPr>
                <w:rFonts w:ascii="Times New Roman" w:eastAsia="Times New Roman" w:hAnsi="Times New Roman"/>
                <w:sz w:val="24"/>
                <w:szCs w:val="24"/>
              </w:rPr>
              <w:t>работ;</w:t>
            </w:r>
          </w:p>
          <w:p w:rsidR="00E65A12" w:rsidRPr="005F00EE" w:rsidRDefault="00E65A12" w:rsidP="001C4F3A">
            <w:pPr>
              <w:pStyle w:val="aff1"/>
              <w:numPr>
                <w:ilvl w:val="0"/>
                <w:numId w:val="13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помощь</w:t>
            </w:r>
            <w:r w:rsidR="00C70E70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65A12" w:rsidRPr="005F00EE" w:rsidRDefault="00820D83" w:rsidP="001C4F3A">
            <w:pPr>
              <w:pStyle w:val="aff1"/>
              <w:numPr>
                <w:ilvl w:val="0"/>
                <w:numId w:val="13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E65A12" w:rsidRPr="005F00EE">
              <w:rPr>
                <w:rFonts w:ascii="Times New Roman" w:hAnsi="Times New Roman"/>
                <w:sz w:val="24"/>
                <w:szCs w:val="24"/>
              </w:rPr>
              <w:t>спасения и эвакуации людей</w:t>
            </w:r>
            <w:r w:rsidR="00C70E70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DE39D8" w:rsidRPr="005F00EE" w:rsidRDefault="00DE39D8" w:rsidP="00F964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D8" w:rsidRPr="005F00EE" w:rsidTr="00620BAF">
        <w:tc>
          <w:tcPr>
            <w:tcW w:w="525" w:type="dxa"/>
            <w:shd w:val="clear" w:color="auto" w:fill="323E4F" w:themeFill="text2" w:themeFillShade="BF"/>
          </w:tcPr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DE39D8" w:rsidRPr="005F00EE" w:rsidRDefault="002F721E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Осуществление государственных мер в области обеспечения пожарной безопасности.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5F00EE" w:rsidRDefault="002B45C3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5C6A23" w:rsidRPr="005F00EE" w:rsidTr="00620BAF">
        <w:tc>
          <w:tcPr>
            <w:tcW w:w="525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5C6A23" w:rsidRPr="005F00EE" w:rsidRDefault="005C6A23" w:rsidP="00B5277B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70E70" w:rsidRPr="005F00EE" w:rsidRDefault="008153E6" w:rsidP="00DE49B4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аконодательство, требования уставов, наставлений 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приказов, других государствен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и ведомственных нормативных актов, рег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ламентирующих организацию и осу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ществление государственного пожарного надзора;</w:t>
            </w:r>
          </w:p>
          <w:p w:rsidR="00C70E70" w:rsidRPr="005F00EE" w:rsidRDefault="008153E6" w:rsidP="00DE49B4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сновные направления, современные формы и мет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оды работы по осуществлению гос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ударственного пожарного надзора и 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совершенс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твованию системы обеспечения по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жарной безопасности населенных пунктов и организаций;</w:t>
            </w:r>
          </w:p>
          <w:p w:rsidR="00C70E70" w:rsidRPr="005F00EE" w:rsidRDefault="008153E6" w:rsidP="00DE49B4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рганизацию и функционирование Единой государственной системы предупреждения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ликвидации чрезвычайных ситуаций;</w:t>
            </w:r>
          </w:p>
          <w:p w:rsidR="00C70E70" w:rsidRPr="005F00EE" w:rsidRDefault="008153E6" w:rsidP="00DE49B4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ринципы и порядок разработки противопожар</w:t>
            </w: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и противоаварийных мероприя</w:t>
            </w:r>
            <w:r w:rsidR="00C70E70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тий;</w:t>
            </w:r>
          </w:p>
          <w:p w:rsidR="005C6A23" w:rsidRPr="005F00EE" w:rsidRDefault="008153E6" w:rsidP="00820D83">
            <w:pPr>
              <w:pStyle w:val="aff1"/>
              <w:numPr>
                <w:ilvl w:val="0"/>
                <w:numId w:val="23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56D32" w:rsidRPr="005F00EE">
              <w:rPr>
                <w:rFonts w:ascii="Times New Roman" w:eastAsia="Times New Roman" w:hAnsi="Times New Roman"/>
                <w:sz w:val="24"/>
                <w:szCs w:val="24"/>
              </w:rPr>
              <w:t>равила</w:t>
            </w:r>
            <w:r w:rsidR="00820D83">
              <w:rPr>
                <w:rFonts w:ascii="Times New Roman" w:eastAsia="Times New Roman" w:hAnsi="Times New Roman"/>
                <w:sz w:val="24"/>
                <w:szCs w:val="24"/>
              </w:rPr>
              <w:t xml:space="preserve"> при тушении пожаров и проведение АСР</w:t>
            </w:r>
            <w:r w:rsidR="00B56D32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A23" w:rsidRPr="005F00EE" w:rsidTr="00620BAF">
        <w:tc>
          <w:tcPr>
            <w:tcW w:w="525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B56D32" w:rsidRPr="005F00EE" w:rsidRDefault="005C6A23" w:rsidP="00E257B0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B56D32" w:rsidRPr="001C4F3A" w:rsidRDefault="00E225AE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проверки противопожарного состояния промышленных, сельскохозяйственных объектов, зданий и с</w:t>
            </w:r>
            <w:r w:rsidR="001C4F3A" w:rsidRPr="001C4F3A">
              <w:rPr>
                <w:rFonts w:ascii="Times New Roman" w:eastAsia="Times New Roman" w:hAnsi="Times New Roman"/>
                <w:sz w:val="24"/>
                <w:szCs w:val="24"/>
              </w:rPr>
              <w:t>ооружений различного назначения;</w:t>
            </w:r>
          </w:p>
          <w:p w:rsidR="00E225AE" w:rsidRPr="001C4F3A" w:rsidRDefault="00E225AE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Разрабатывать мероприятия, обеспечивающие пожарную безопасность зданий, сооружений, технолог</w:t>
            </w:r>
            <w:r w:rsidR="001C4F3A" w:rsidRPr="001C4F3A">
              <w:rPr>
                <w:rFonts w:ascii="Times New Roman" w:eastAsia="Times New Roman" w:hAnsi="Times New Roman"/>
                <w:sz w:val="24"/>
                <w:szCs w:val="24"/>
              </w:rPr>
              <w:t>ических установок и производств;</w:t>
            </w:r>
          </w:p>
          <w:p w:rsidR="00E225AE" w:rsidRPr="001C4F3A" w:rsidRDefault="00E225AE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</w:t>
            </w:r>
            <w:r w:rsidR="001C4F3A" w:rsidRPr="001C4F3A">
              <w:rPr>
                <w:rFonts w:ascii="Times New Roman" w:eastAsia="Times New Roman" w:hAnsi="Times New Roman"/>
                <w:sz w:val="24"/>
                <w:szCs w:val="24"/>
              </w:rPr>
              <w:t>ений;</w:t>
            </w:r>
          </w:p>
          <w:p w:rsidR="00B56D32" w:rsidRPr="001C4F3A" w:rsidRDefault="00E225AE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противопожарную пропаганду и обучать граждан, персонал объектов </w:t>
            </w:r>
            <w:r w:rsidR="001C4F3A" w:rsidRPr="001C4F3A">
              <w:rPr>
                <w:rFonts w:ascii="Times New Roman" w:eastAsia="Times New Roman" w:hAnsi="Times New Roman"/>
                <w:sz w:val="24"/>
                <w:szCs w:val="24"/>
              </w:rPr>
              <w:t>правилам пожарной безопасности;</w:t>
            </w:r>
          </w:p>
          <w:p w:rsidR="00E257B0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роводить расчеты необходимых расходов на нар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ужное и внутреннее противопожар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ное водоснабжение;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беспечивать проведение противопожарных мер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оприятий, предусмотренных прави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лами, нормам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и и стандартами на строительные 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работы, технологические процессы и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отдельные виды продукции;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ассчитывать пути эвакуации, составлять планы эва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куации персонала из зданий и со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оружений;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пределять потребность в штатных средствах эвакуации для зданий и сооружений;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пределять огнестойкость зданий и строительных конструкций;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>существлять расчет автоматических систем пожарной сигнализации, необходимых</w:t>
            </w: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для защиты зданий и </w:t>
            </w:r>
            <w:r w:rsidR="001C4F3A" w:rsidRPr="001C4F3A">
              <w:rPr>
                <w:rFonts w:ascii="Times New Roman" w:eastAsia="Times New Roman" w:hAnsi="Times New Roman"/>
                <w:sz w:val="24"/>
                <w:szCs w:val="24"/>
              </w:rPr>
              <w:t>сооружений,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технологических установок;</w:t>
            </w:r>
          </w:p>
          <w:p w:rsidR="008153E6" w:rsidRPr="001C4F3A" w:rsidRDefault="00E257B0" w:rsidP="001C4F3A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153E6"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существлять расчеты систем противопожарного </w:t>
            </w:r>
            <w:r w:rsidR="001C4F3A">
              <w:rPr>
                <w:rFonts w:ascii="Times New Roman" w:eastAsia="Times New Roman" w:hAnsi="Times New Roman"/>
                <w:sz w:val="24"/>
                <w:szCs w:val="24"/>
              </w:rPr>
              <w:t>водоснабжения объектов и зданий.</w:t>
            </w:r>
          </w:p>
        </w:tc>
        <w:tc>
          <w:tcPr>
            <w:tcW w:w="1457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D8" w:rsidRPr="005F00EE" w:rsidTr="00620BAF">
        <w:tc>
          <w:tcPr>
            <w:tcW w:w="525" w:type="dxa"/>
            <w:shd w:val="clear" w:color="auto" w:fill="323E4F" w:themeFill="text2" w:themeFillShade="BF"/>
          </w:tcPr>
          <w:p w:rsidR="00DE39D8" w:rsidRPr="005F00EE" w:rsidRDefault="00DE39D8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DE39D8" w:rsidRPr="005F00EE" w:rsidRDefault="002F721E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5F00EE" w:rsidRDefault="002B45C3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5C6A23" w:rsidRPr="005F00EE" w:rsidTr="00620BAF">
        <w:tc>
          <w:tcPr>
            <w:tcW w:w="525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5C6A23" w:rsidRPr="005F00EE" w:rsidRDefault="005C6A23" w:rsidP="00B5277B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83C4A" w:rsidRPr="005F00EE" w:rsidRDefault="00F83C4A" w:rsidP="00DE49B4">
            <w:pPr>
              <w:pStyle w:val="aff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по техническому</w:t>
            </w:r>
            <w:r w:rsidR="00E257B0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обслуживанию и эксплуатации сред</w:t>
            </w:r>
            <w:r w:rsidR="001C61E5" w:rsidRPr="005F00EE">
              <w:rPr>
                <w:rFonts w:ascii="Times New Roman" w:eastAsia="Times New Roman" w:hAnsi="Times New Roman"/>
                <w:sz w:val="24"/>
                <w:szCs w:val="24"/>
              </w:rPr>
              <w:t>ств, оборудования и инструмента;</w:t>
            </w:r>
          </w:p>
          <w:p w:rsidR="005C6A23" w:rsidRPr="005F00EE" w:rsidRDefault="00F83C4A" w:rsidP="00DE49B4">
            <w:pPr>
              <w:pStyle w:val="aff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Оборудование, приспособления, применяемые при техническом</w:t>
            </w:r>
            <w:r w:rsidR="00E257B0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обслуживании и эксплуатации сред</w:t>
            </w:r>
            <w:r w:rsidR="001C61E5" w:rsidRPr="005F00EE">
              <w:rPr>
                <w:rFonts w:ascii="Times New Roman" w:eastAsia="Times New Roman" w:hAnsi="Times New Roman"/>
                <w:sz w:val="24"/>
                <w:szCs w:val="24"/>
              </w:rPr>
              <w:t>ств, оборудования и инструмента;</w:t>
            </w:r>
          </w:p>
          <w:p w:rsidR="00E257B0" w:rsidRPr="005F00EE" w:rsidRDefault="00E257B0" w:rsidP="00DE49B4">
            <w:pPr>
              <w:pStyle w:val="aff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охраны труда и техники безопасности при прове</w:t>
            </w:r>
            <w:r w:rsidR="001C61E5" w:rsidRPr="005F00EE">
              <w:rPr>
                <w:rFonts w:ascii="Times New Roman" w:eastAsia="Times New Roman" w:hAnsi="Times New Roman"/>
                <w:sz w:val="24"/>
                <w:szCs w:val="24"/>
              </w:rPr>
              <w:t>дении технического обслуживания;</w:t>
            </w:r>
          </w:p>
          <w:p w:rsidR="001C61E5" w:rsidRPr="005F00EE" w:rsidRDefault="001C61E5" w:rsidP="00DE49B4">
            <w:pPr>
              <w:pStyle w:val="aff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Сроки обслуживания и испытаний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457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A23" w:rsidRPr="005F00EE" w:rsidTr="00620BAF">
        <w:tc>
          <w:tcPr>
            <w:tcW w:w="525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7" w:type="dxa"/>
          </w:tcPr>
          <w:p w:rsidR="005C6A23" w:rsidRPr="005F00EE" w:rsidRDefault="005C6A23" w:rsidP="00B5277B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E225AE" w:rsidRPr="005F00EE" w:rsidRDefault="00E225AE" w:rsidP="00DE49B4">
            <w:pPr>
              <w:pStyle w:val="aff1"/>
              <w:numPr>
                <w:ilvl w:val="0"/>
                <w:numId w:val="15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регламентное обслуживание пожарно-технического вооружения, аварийно-спасательного оборудования и тех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ники;</w:t>
            </w:r>
          </w:p>
          <w:p w:rsidR="00E225AE" w:rsidRPr="005F00EE" w:rsidRDefault="00E225AE" w:rsidP="00DE49B4">
            <w:pPr>
              <w:pStyle w:val="aff1"/>
              <w:numPr>
                <w:ilvl w:val="0"/>
                <w:numId w:val="15"/>
              </w:num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вать ремонт технических средств;</w:t>
            </w:r>
          </w:p>
          <w:p w:rsidR="005C6A23" w:rsidRPr="005F00EE" w:rsidRDefault="00E225AE" w:rsidP="00DE49B4">
            <w:pPr>
              <w:pStyle w:val="af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консервацию и хранение техниче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ских и автотранспортных средств;</w:t>
            </w:r>
          </w:p>
          <w:p w:rsidR="00F83C4A" w:rsidRPr="005F00EE" w:rsidRDefault="00F83C4A" w:rsidP="00DE49B4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Поддержание работоспособности сред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ств, оборудования и инструмента;</w:t>
            </w:r>
          </w:p>
          <w:p w:rsidR="00F83C4A" w:rsidRPr="005F00EE" w:rsidRDefault="00F83C4A" w:rsidP="00DE49B4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Проверять состояние работоспособности средств, оборудования и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инструмента;</w:t>
            </w:r>
          </w:p>
          <w:p w:rsidR="00F83C4A" w:rsidRPr="005F00EE" w:rsidRDefault="00F83C4A" w:rsidP="00DE49B4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Эксплуатировать средства, оборудование и инструмент в соответствии с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ребованиями завода изготовителя;</w:t>
            </w:r>
          </w:p>
          <w:p w:rsidR="00F83C4A" w:rsidRPr="005F00EE" w:rsidRDefault="00F83C4A" w:rsidP="00DE49B4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техническое обслуживание средств, оборудования и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инструмента в соответствии с требованиями завода изготовителя.</w:t>
            </w:r>
          </w:p>
        </w:tc>
        <w:tc>
          <w:tcPr>
            <w:tcW w:w="1457" w:type="dxa"/>
          </w:tcPr>
          <w:p w:rsidR="005C6A23" w:rsidRPr="005F00EE" w:rsidRDefault="005C6A23" w:rsidP="005C6A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6A23" w:rsidRPr="005F00EE" w:rsidTr="00620BAF">
        <w:tc>
          <w:tcPr>
            <w:tcW w:w="525" w:type="dxa"/>
            <w:shd w:val="clear" w:color="auto" w:fill="323E4F" w:themeFill="text2" w:themeFillShade="BF"/>
          </w:tcPr>
          <w:p w:rsidR="005C6A23" w:rsidRPr="005F00EE" w:rsidRDefault="00E257B0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7B7539" w:rsidRPr="005F00EE" w:rsidRDefault="007B7539" w:rsidP="007B7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Выполнение работ в составе</w:t>
            </w:r>
            <w:r w:rsidR="00B5277B" w:rsidRPr="005F00EE">
              <w:rPr>
                <w:sz w:val="24"/>
                <w:szCs w:val="24"/>
              </w:rPr>
              <w:t xml:space="preserve"> </w:t>
            </w:r>
            <w:r w:rsidRPr="005F00EE">
              <w:rPr>
                <w:sz w:val="24"/>
                <w:szCs w:val="24"/>
              </w:rPr>
              <w:t>подразделения пожарной охраны по</w:t>
            </w:r>
          </w:p>
          <w:p w:rsidR="005C6A23" w:rsidRPr="005F00EE" w:rsidRDefault="007B7539" w:rsidP="007B7539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локализации и ликвидации пожара</w:t>
            </w:r>
            <w:r w:rsidR="001C4F3A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5F00EE" w:rsidRDefault="002B45C3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Нормативы и способы применения средств индивидуальной защиты и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снаряжения;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признаки по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жара;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Способы проведения разведки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7539" w:rsidRPr="005F00EE" w:rsidRDefault="00B5277B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Классификацию пожаров;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Опасные факторы пожара и посл</w:t>
            </w:r>
            <w:r w:rsidR="00B5277B" w:rsidRPr="005F00EE">
              <w:rPr>
                <w:rFonts w:ascii="Times New Roman" w:eastAsia="Times New Roman" w:hAnsi="Times New Roman"/>
                <w:sz w:val="24"/>
                <w:szCs w:val="24"/>
              </w:rPr>
              <w:t>едствия их воздействия на людей;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нормативно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правовые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, регламенты по тушению пожаров;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пользования, устройство и способы применения первичных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средств пожаротушения, мобильных средств пожаротушения, пожарного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>оборудования и инструмента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прове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дения работ при тушении пожаров;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локализации </w:t>
            </w:r>
            <w:r w:rsidR="00820D83"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7539" w:rsidRPr="005F00EE" w:rsidRDefault="00820D83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ликвидации пожара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7539" w:rsidRPr="005F00EE" w:rsidRDefault="007B7539" w:rsidP="00DE49B4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Пожаровзрывоопасны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>е свойства веществ и материалов;</w:t>
            </w:r>
          </w:p>
          <w:p w:rsidR="007B7539" w:rsidRPr="00820D83" w:rsidRDefault="007B7539" w:rsidP="00820D83">
            <w:pPr>
              <w:pStyle w:val="aff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тушения 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пожаров</w:t>
            </w:r>
            <w:r w:rsidR="00863981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электроустановках;</w:t>
            </w:r>
          </w:p>
          <w:p w:rsidR="00620BAF" w:rsidRPr="005F00EE" w:rsidRDefault="007B7539" w:rsidP="00820D83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 xml:space="preserve">Требования соблюдения охраны труда и </w:t>
            </w:r>
            <w:r w:rsidR="002B53AE">
              <w:rPr>
                <w:sz w:val="24"/>
                <w:szCs w:val="24"/>
              </w:rPr>
              <w:t>техники</w:t>
            </w:r>
            <w:r w:rsidR="00820D83">
              <w:rPr>
                <w:sz w:val="24"/>
                <w:szCs w:val="24"/>
              </w:rPr>
              <w:t xml:space="preserve"> </w:t>
            </w:r>
            <w:r w:rsidRPr="005F00EE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200209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E225AE" w:rsidRPr="005F00EE" w:rsidRDefault="00E225AE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работы по </w:t>
            </w:r>
            <w:r w:rsidR="002B53AE">
              <w:rPr>
                <w:rFonts w:ascii="Times New Roman" w:eastAsia="Times New Roman" w:hAnsi="Times New Roman"/>
                <w:sz w:val="24"/>
                <w:szCs w:val="24"/>
              </w:rPr>
              <w:t>локализации и ликвидации пожара;</w:t>
            </w:r>
          </w:p>
          <w:p w:rsidR="00E225AE" w:rsidRPr="005F00EE" w:rsidRDefault="00E225AE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работы по спасению, защит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>е и эвакуации людей и имущества;</w:t>
            </w:r>
          </w:p>
          <w:p w:rsidR="007B7539" w:rsidRPr="005F00EE" w:rsidRDefault="007B7539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нормативное время;</w:t>
            </w:r>
          </w:p>
          <w:p w:rsidR="002B53AE" w:rsidRDefault="002B53AE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и передавать информацию по средствам связи;</w:t>
            </w:r>
          </w:p>
          <w:p w:rsidR="007B7539" w:rsidRPr="005F00EE" w:rsidRDefault="007B7539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вероятные о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чаги </w:t>
            </w:r>
            <w:r w:rsidR="002B53AE"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7539" w:rsidRPr="005F00EE" w:rsidRDefault="007B7539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Проводить развертывание сил и </w:t>
            </w:r>
            <w:r w:rsidR="00200209" w:rsidRPr="005F00EE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используемых для тушения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>пожара;</w:t>
            </w:r>
          </w:p>
          <w:p w:rsidR="007B7539" w:rsidRPr="005F00EE" w:rsidRDefault="007B7539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осмотр целостности и сохранности мобильных средств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пожаротушения, пожарного оборудования и инструмента, пожарного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снаряжения и средств</w:t>
            </w:r>
            <w:r w:rsidR="00C75568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индивидуальной защиты пожарных;</w:t>
            </w:r>
          </w:p>
          <w:p w:rsidR="007B7539" w:rsidRPr="005F00EE" w:rsidRDefault="007B7539" w:rsidP="00200209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Содержать в постоянной готовности мобильные средства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пожаротушения, пожарное оборудование и инструмент, пожарное</w:t>
            </w:r>
            <w:r w:rsidR="00020185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снаряжение и средства индивидуальной защиты пожарных.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620BAF">
        <w:tc>
          <w:tcPr>
            <w:tcW w:w="525" w:type="dxa"/>
            <w:shd w:val="clear" w:color="auto" w:fill="323E4F" w:themeFill="text2" w:themeFillShade="BF"/>
          </w:tcPr>
          <w:p w:rsidR="00620BAF" w:rsidRPr="005F00EE" w:rsidRDefault="00E257B0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620BAF" w:rsidRPr="005F00EE" w:rsidRDefault="00620BAF" w:rsidP="00620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Тушение пожаров и проведение аварийно-спасательных работ в составе звена газодымозащитной службы (ГДЗС).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20BAF" w:rsidRPr="005F00EE" w:rsidRDefault="002B45C3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25D4F" w:rsidRPr="005F00EE" w:rsidRDefault="00C25D4F" w:rsidP="00DE49B4">
            <w:pPr>
              <w:pStyle w:val="aff1"/>
              <w:numPr>
                <w:ilvl w:val="0"/>
                <w:numId w:val="22"/>
              </w:numPr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Устройство, правила эксплуатации изолирующих противогазов и работы в них; </w:t>
            </w:r>
          </w:p>
          <w:p w:rsidR="00397247" w:rsidRPr="005F00EE" w:rsidRDefault="00397247" w:rsidP="00397247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правовые акты, регламентирующие деятельность ГДЗС;</w:t>
            </w:r>
          </w:p>
          <w:p w:rsidR="00397247" w:rsidRPr="005F00EE" w:rsidRDefault="00DF427D" w:rsidP="00397247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правила эксплуатации,</w:t>
            </w:r>
            <w:r w:rsidR="00397247"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обслуживаемых СИЗОД;</w:t>
            </w:r>
          </w:p>
          <w:p w:rsidR="00397247" w:rsidRPr="005F00EE" w:rsidRDefault="00397247" w:rsidP="00820D8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устройства и безопасной эксплуатации сосудов, работающих под давлением;</w:t>
            </w:r>
          </w:p>
          <w:p w:rsidR="00DF427D" w:rsidRPr="005F00EE" w:rsidRDefault="00397247" w:rsidP="00820D83">
            <w:pPr>
              <w:pStyle w:val="aff1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Обнаружение и спасение людей,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эвакуации материальных ценностей вскрытию и разборке конструкций с использованием специальных агрегатов, механизмов в СИЗОД</w:t>
            </w:r>
            <w:r w:rsidR="00DF427D" w:rsidRPr="005F0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27D" w:rsidRPr="005F00EE" w:rsidRDefault="00DF427D" w:rsidP="00820D83">
            <w:pPr>
              <w:pStyle w:val="aff1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запаса воздуха (кислорода) и времени пребывания звена ГДЗС в СИЗОД (средства индивидуальной защиты органов дыхания) в непригодной для дыхания среде;</w:t>
            </w:r>
          </w:p>
          <w:p w:rsidR="00DF427D" w:rsidRPr="005F00EE" w:rsidRDefault="00DF427D" w:rsidP="00DF427D">
            <w:pPr>
              <w:pStyle w:val="aff1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пожаре;</w:t>
            </w:r>
          </w:p>
          <w:p w:rsidR="00DF427D" w:rsidRPr="005F00EE" w:rsidRDefault="00DF427D" w:rsidP="00DF427D">
            <w:pPr>
              <w:pStyle w:val="aff1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пожарной безопасности и санитарно-гигиенические нормы.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E225AE" w:rsidRPr="005F00EE" w:rsidRDefault="00E225AE" w:rsidP="00DF427D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Готовить к использованию средства индиви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дуальной защиты органов дыхания;</w:t>
            </w:r>
          </w:p>
          <w:p w:rsidR="00E225AE" w:rsidRPr="005F00EE" w:rsidRDefault="00E225AE" w:rsidP="00DF427D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Вести действия по тушению пожаров в состав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е звена газодымозащитной службы;</w:t>
            </w:r>
          </w:p>
          <w:p w:rsidR="00006146" w:rsidRPr="005F00EE" w:rsidRDefault="00E225AE" w:rsidP="00DF427D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аварийно-спасательные работы в состав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е звена газодымозащитной службы;</w:t>
            </w:r>
          </w:p>
          <w:p w:rsidR="00502DD0" w:rsidRPr="005F00EE" w:rsidRDefault="00DF427D" w:rsidP="00DF427D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3AE">
              <w:rPr>
                <w:rFonts w:ascii="Times New Roman" w:hAnsi="Times New Roman"/>
                <w:sz w:val="24"/>
                <w:szCs w:val="24"/>
              </w:rPr>
              <w:t>П</w:t>
            </w:r>
            <w:r w:rsidR="00502DD0" w:rsidRPr="002B53AE">
              <w:rPr>
                <w:rFonts w:ascii="Times New Roman" w:hAnsi="Times New Roman"/>
                <w:sz w:val="24"/>
                <w:szCs w:val="24"/>
              </w:rPr>
              <w:t>роводить техническое обслуживание закрепленного СИЗОД</w:t>
            </w:r>
            <w:r w:rsidR="00502DD0" w:rsidRPr="005F00EE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7B7539" w:rsidRPr="005F00EE" w:rsidRDefault="007B7539" w:rsidP="00DF427D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нормативное время;</w:t>
            </w:r>
          </w:p>
          <w:p w:rsidR="007B7539" w:rsidRPr="005F00EE" w:rsidRDefault="007B7539" w:rsidP="00DF427D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визуальный осмотр места вызова;</w:t>
            </w:r>
          </w:p>
          <w:p w:rsidR="007B7539" w:rsidRPr="005F00EE" w:rsidRDefault="007B7539" w:rsidP="00DF427D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вероятные очаги</w:t>
            </w:r>
            <w:r w:rsidR="0092370F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пожара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620BAF">
        <w:tc>
          <w:tcPr>
            <w:tcW w:w="525" w:type="dxa"/>
            <w:shd w:val="clear" w:color="auto" w:fill="323E4F" w:themeFill="text2" w:themeFillShade="BF"/>
          </w:tcPr>
          <w:p w:rsidR="00620BAF" w:rsidRPr="005F00EE" w:rsidRDefault="00E257B0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620BAF" w:rsidRPr="005F00EE" w:rsidRDefault="00620BAF" w:rsidP="00DC69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Профилактика пожаров.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20BAF" w:rsidRPr="005F00EE" w:rsidRDefault="002B45C3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DF427D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DF427D" w:rsidRPr="005F00EE" w:rsidRDefault="00DF427D" w:rsidP="00DF427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Требования нормативно правовых актов, приказов, правил и инструкций в области пожарной безопасности;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меры пожарн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ой безопасности;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Психологические особенности взаимодействия с целевыми группами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граждан;</w:t>
            </w:r>
          </w:p>
          <w:p w:rsidR="00F83C4A" w:rsidRPr="005F00EE" w:rsidRDefault="00DF427D" w:rsidP="00DF427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Нормативные требования к техническому состоянию и комплектации первичных средств пожаротушения;</w:t>
            </w:r>
          </w:p>
          <w:p w:rsidR="00E65A12" w:rsidRPr="005F00EE" w:rsidRDefault="00E65A12" w:rsidP="00DF42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Порядок проверки противопожарного состояния жилых и бытовых объектов;</w:t>
            </w:r>
          </w:p>
          <w:p w:rsidR="00620BAF" w:rsidRPr="005F00EE" w:rsidRDefault="008153E6" w:rsidP="001C4F3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организации и проведения проверок соблюдения требований пожарной безопасности</w:t>
            </w:r>
            <w:r w:rsidR="00DF427D"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объектах контроля (надзора).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E225AE" w:rsidRPr="005F00EE" w:rsidRDefault="00E225AE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соблюдения противопожарног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о режима на охраняемых объектах;</w:t>
            </w:r>
          </w:p>
          <w:p w:rsidR="00E225AE" w:rsidRPr="005F00EE" w:rsidRDefault="00E225AE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систем противопожарного водоснабжения на охраняемых объектах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 в районе выезда;</w:t>
            </w:r>
          </w:p>
          <w:p w:rsidR="00620BAF" w:rsidRPr="005F00EE" w:rsidRDefault="00E225AE" w:rsidP="00DF427D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Контролировать работоспособность и приводить в действие сис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темы противопожарной автоматики;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Применять инструкции и правила по первичным мерам пожарной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безопа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сности с учетом местных условий;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встречи</w:t>
            </w:r>
            <w:r w:rsidR="002B53AE">
              <w:rPr>
                <w:rFonts w:ascii="Times New Roman" w:eastAsia="Times New Roman" w:hAnsi="Times New Roman"/>
                <w:sz w:val="24"/>
                <w:szCs w:val="24"/>
              </w:rPr>
              <w:t>, занятия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беседы по пожарной безопасности;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Распространять информационные мат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ериалы по пожарной безопасности;</w:t>
            </w:r>
          </w:p>
          <w:p w:rsidR="00F83C4A" w:rsidRPr="005F00EE" w:rsidRDefault="00F83C4A" w:rsidP="00820D83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самостоятельно и в составе группы профилактические и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подготовительные мероприятия на основании команд, приказов,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распоряжений вышестоящего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руководителя;</w:t>
            </w:r>
          </w:p>
          <w:p w:rsidR="00F83C4A" w:rsidRPr="005F00EE" w:rsidRDefault="00F83C4A" w:rsidP="00DF427D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техническое состояние и комплектацию первичных </w:t>
            </w:r>
            <w:r w:rsidR="008153E6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 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пожаротушения;</w:t>
            </w:r>
          </w:p>
          <w:p w:rsidR="008153E6" w:rsidRPr="005F00EE" w:rsidRDefault="008153E6" w:rsidP="00DF427D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Проверяет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</w:t>
            </w:r>
            <w:r w:rsidR="00DF427D" w:rsidRPr="005F00EE">
              <w:rPr>
                <w:rFonts w:ascii="Times New Roman" w:hAnsi="Times New Roman"/>
                <w:sz w:val="24"/>
                <w:szCs w:val="24"/>
              </w:rPr>
              <w:t>, аварии или стихийном бедствии</w:t>
            </w:r>
            <w:r w:rsidR="00DF427D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153E6" w:rsidRPr="005F00EE" w:rsidRDefault="008153E6" w:rsidP="00DF427D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Проводит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оформляет необходимые документы. Анализирует состояние пожарной безопасности обслуживаемых объектов.</w:t>
            </w:r>
          </w:p>
          <w:p w:rsidR="008153E6" w:rsidRPr="005F00EE" w:rsidRDefault="008153E6" w:rsidP="008153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620BAF">
        <w:tc>
          <w:tcPr>
            <w:tcW w:w="525" w:type="dxa"/>
            <w:shd w:val="clear" w:color="auto" w:fill="323E4F" w:themeFill="text2" w:themeFillShade="BF"/>
          </w:tcPr>
          <w:p w:rsidR="00620BAF" w:rsidRPr="005F00EE" w:rsidRDefault="00E257B0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627" w:type="dxa"/>
            <w:shd w:val="clear" w:color="auto" w:fill="323E4F" w:themeFill="text2" w:themeFillShade="BF"/>
          </w:tcPr>
          <w:p w:rsidR="00020185" w:rsidRPr="005F00EE" w:rsidRDefault="00020185" w:rsidP="00020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Осуществление караульной службы в</w:t>
            </w:r>
          </w:p>
          <w:p w:rsidR="00620BAF" w:rsidRPr="005F00EE" w:rsidRDefault="00020185" w:rsidP="00020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составе подразделения пожарной охраны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20BAF" w:rsidRPr="005F00EE" w:rsidRDefault="002B45C3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20185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документов,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регламентирующих организацию караульной службы в пожарной ох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ране;</w:t>
            </w:r>
          </w:p>
          <w:p w:rsidR="00020185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аспорядок дня </w:t>
            </w:r>
            <w:r w:rsidR="001C4F3A">
              <w:rPr>
                <w:rFonts w:ascii="Times New Roman" w:eastAsia="Times New Roman" w:hAnsi="Times New Roman"/>
                <w:sz w:val="24"/>
                <w:szCs w:val="24"/>
              </w:rPr>
              <w:t>дежурного караула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20185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до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лжностных лиц дежурного караула;</w:t>
            </w:r>
          </w:p>
          <w:p w:rsidR="00020185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Участки, на которых не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исправно пожарное водоснабжение;</w:t>
            </w:r>
          </w:p>
          <w:p w:rsidR="00020185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Адресное расположение наружного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противопожарного водоснабжения;</w:t>
            </w:r>
          </w:p>
          <w:p w:rsidR="00620BAF" w:rsidRPr="005F00EE" w:rsidRDefault="00020185" w:rsidP="00236E14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Должностную инструкцию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20BAF" w:rsidRPr="005F00EE" w:rsidTr="002B47A8">
        <w:tc>
          <w:tcPr>
            <w:tcW w:w="525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auto"/>
          </w:tcPr>
          <w:p w:rsidR="00620BAF" w:rsidRPr="005F00EE" w:rsidRDefault="00620BAF" w:rsidP="00620BAF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:rsidR="00020185" w:rsidRPr="005F00EE" w:rsidRDefault="00020185" w:rsidP="00DE49B4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Обеспечит</w:t>
            </w:r>
            <w:r w:rsidR="002B45C3" w:rsidRPr="005F00E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постоянную готовность к ведению действий по тушению 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пожаров в период дежурства;</w:t>
            </w:r>
          </w:p>
          <w:p w:rsidR="00020185" w:rsidRPr="005F00EE" w:rsidRDefault="00020185" w:rsidP="00DE49B4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обязанности 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>согласно должностной инструкции;</w:t>
            </w:r>
          </w:p>
          <w:p w:rsidR="00620BAF" w:rsidRPr="005F00EE" w:rsidRDefault="00020185" w:rsidP="00236E14">
            <w:pPr>
              <w:pStyle w:val="aff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проверку наружного</w:t>
            </w:r>
            <w:r w:rsidR="00236E14"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противопожарного водоснабжения</w:t>
            </w:r>
            <w:r w:rsidR="002B45C3"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20BAF" w:rsidRPr="005F00EE" w:rsidRDefault="00620BAF" w:rsidP="00620BA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37CEC" w:rsidRPr="005F00EE" w:rsidTr="00620BAF">
        <w:tc>
          <w:tcPr>
            <w:tcW w:w="525" w:type="dxa"/>
            <w:shd w:val="clear" w:color="auto" w:fill="323E4F" w:themeFill="text2" w:themeFillShade="BF"/>
          </w:tcPr>
          <w:p w:rsidR="00D37CEC" w:rsidRPr="005F00EE" w:rsidRDefault="00D37CEC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27" w:type="dxa"/>
            <w:shd w:val="clear" w:color="auto" w:fill="323E4F" w:themeFill="text2" w:themeFillShade="BF"/>
          </w:tcPr>
          <w:p w:rsidR="00D37CEC" w:rsidRPr="005F00EE" w:rsidRDefault="00D37CEC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5F00EE" w:rsidRDefault="00D37CEC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DE39D8" w:rsidRPr="005F00EE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1294C" w:rsidRPr="00ED18F9" w:rsidRDefault="0091294C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pPr w:leftFromText="180" w:rightFromText="180" w:vertAnchor="text" w:horzAnchor="margin" w:tblpY="464"/>
        <w:tblW w:w="100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91294C" w:rsidRPr="009955F8" w:rsidTr="0091294C">
        <w:trPr>
          <w:cantSplit/>
          <w:trHeight w:val="1538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91294C" w:rsidRPr="009955F8" w:rsidRDefault="0091294C" w:rsidP="009129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91294C" w:rsidRPr="009955F8" w:rsidRDefault="0091294C" w:rsidP="009129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91294C" w:rsidRPr="009955F8" w:rsidRDefault="0091294C" w:rsidP="009129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91294C" w:rsidRPr="009955F8" w:rsidTr="0091294C">
        <w:trPr>
          <w:trHeight w:val="501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91294C" w:rsidRPr="009955F8" w:rsidRDefault="0091294C" w:rsidP="009129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91294C" w:rsidRPr="009955F8" w:rsidRDefault="0091294C" w:rsidP="0091294C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91294C" w:rsidRPr="009955F8" w:rsidRDefault="0091294C" w:rsidP="0091294C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91294C" w:rsidRPr="009955F8" w:rsidRDefault="0091294C" w:rsidP="0091294C">
            <w:pPr>
              <w:jc w:val="both"/>
              <w:rPr>
                <w:b/>
              </w:rPr>
            </w:pP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F09C6" w:rsidRPr="009955F8" w:rsidRDefault="000F26F4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0F26F4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0F26F4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0F26F4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F09C6" w:rsidRPr="009955F8" w:rsidRDefault="001D2543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1D2543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F09C6" w:rsidRPr="009955F8" w:rsidRDefault="0074614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F09C6" w:rsidRPr="009955F8" w:rsidRDefault="007939C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F09C6" w:rsidRPr="009955F8" w:rsidRDefault="007939C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74614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F09C6" w:rsidRPr="009955F8" w:rsidRDefault="0074614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0F26F4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F09C6" w:rsidRPr="009955F8" w:rsidRDefault="00746148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F09C6" w:rsidRPr="009955F8" w:rsidRDefault="000F26F4" w:rsidP="000F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F09C6" w:rsidRPr="009955F8" w:rsidTr="0091294C">
        <w:trPr>
          <w:trHeight w:val="501"/>
        </w:trPr>
        <w:tc>
          <w:tcPr>
            <w:tcW w:w="1616" w:type="dxa"/>
            <w:vMerge/>
            <w:shd w:val="clear" w:color="auto" w:fill="5B9BD5" w:themeFill="accent1"/>
          </w:tcPr>
          <w:p w:rsidR="00AF09C6" w:rsidRPr="009955F8" w:rsidRDefault="00AF09C6" w:rsidP="00AF09C6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F09C6" w:rsidRPr="009955F8" w:rsidRDefault="00AF09C6" w:rsidP="00AF09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AF09C6" w:rsidRPr="009955F8" w:rsidRDefault="00716FEA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F09C6" w:rsidRPr="009955F8" w:rsidRDefault="00AF09C6" w:rsidP="00AF09C6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91294C" w:rsidRPr="009955F8" w:rsidTr="0091294C">
        <w:trPr>
          <w:cantSplit/>
          <w:trHeight w:val="1285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91294C" w:rsidRPr="009955F8" w:rsidRDefault="0091294C" w:rsidP="009129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1294C" w:rsidRPr="009955F8" w:rsidRDefault="0091294C" w:rsidP="0091294C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91294C" w:rsidRPr="00716FEA" w:rsidRDefault="00746148" w:rsidP="00746148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91294C" w:rsidRPr="009955F8" w:rsidRDefault="007939C8" w:rsidP="0091294C">
            <w:pPr>
              <w:jc w:val="center"/>
            </w:pPr>
            <w:r>
              <w:t>12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1294C" w:rsidRPr="009955F8" w:rsidRDefault="000F26F4" w:rsidP="001D2543">
            <w:pPr>
              <w:jc w:val="center"/>
            </w:pPr>
            <w:r>
              <w:t>12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1294C" w:rsidRPr="009955F8" w:rsidRDefault="00716FEA" w:rsidP="0091294C">
            <w:pPr>
              <w:jc w:val="center"/>
            </w:pPr>
            <w:r>
              <w:t>1</w:t>
            </w:r>
            <w:r w:rsidR="0074614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1294C" w:rsidRPr="009955F8" w:rsidRDefault="001D2543" w:rsidP="0091294C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1294C" w:rsidRPr="009955F8" w:rsidRDefault="000F26F4" w:rsidP="0091294C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91294C" w:rsidRPr="009955F8" w:rsidRDefault="00E96295" w:rsidP="0091294C">
            <w:pPr>
              <w:jc w:val="center"/>
            </w:pPr>
            <w:r>
              <w:t>14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91294C" w:rsidRPr="009955F8" w:rsidRDefault="000F26F4" w:rsidP="0091294C">
            <w:pPr>
              <w:jc w:val="center"/>
            </w:pPr>
            <w:r>
              <w:t>12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1294C" w:rsidRPr="009955F8" w:rsidRDefault="00E96295" w:rsidP="0091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91294C" w:rsidRPr="009955F8" w:rsidRDefault="0091294C" w:rsidP="0091294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1294C" w:rsidRPr="009955F8" w:rsidRDefault="0091294C" w:rsidP="0091294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E49B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E49B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E49B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E49B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E49B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E49B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Pr="00A57976" w:rsidRDefault="00CC108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Соблюдение правил ОТ и ТБ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Pr="00D34082" w:rsidRDefault="0042609F" w:rsidP="00F964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Работа с ПТВ и АСО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7B407E" w:rsidP="007B4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Pr="0042609F" w:rsidRDefault="0042609F" w:rsidP="00F9645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Работа с нормативно правовой документацией</w:t>
            </w:r>
          </w:p>
        </w:tc>
        <w:tc>
          <w:tcPr>
            <w:tcW w:w="1699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Pr="0042609F" w:rsidRDefault="0042609F" w:rsidP="00F9645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609F">
              <w:rPr>
                <w:b/>
                <w:color w:val="000000" w:themeColor="text1"/>
                <w:sz w:val="28"/>
                <w:szCs w:val="28"/>
              </w:rPr>
              <w:t>Взаимодействие участников в команде</w:t>
            </w:r>
          </w:p>
        </w:tc>
        <w:tc>
          <w:tcPr>
            <w:tcW w:w="1699" w:type="dxa"/>
          </w:tcPr>
          <w:p w:rsidR="00DE39D8" w:rsidRPr="00A57976" w:rsidRDefault="002816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2816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Pr="00D34082" w:rsidRDefault="000D4E0C" w:rsidP="00F964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D4E0C">
              <w:rPr>
                <w:b/>
                <w:sz w:val="28"/>
                <w:szCs w:val="28"/>
              </w:rPr>
              <w:t>Отработка профессиональных навыков пожарного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2816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Pr="00465A79" w:rsidRDefault="0042609F" w:rsidP="00F9645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65A79">
              <w:rPr>
                <w:b/>
                <w:color w:val="000000" w:themeColor="text1"/>
                <w:sz w:val="28"/>
                <w:szCs w:val="28"/>
              </w:rPr>
              <w:t>Пожарная профилактика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DE39D8" w:rsidRPr="00465A79" w:rsidRDefault="00465A79" w:rsidP="00465A7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65A79">
              <w:rPr>
                <w:b/>
                <w:color w:val="000000" w:themeColor="text1"/>
                <w:sz w:val="28"/>
                <w:szCs w:val="28"/>
              </w:rPr>
              <w:t>ГДЗС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DE39D8" w:rsidRPr="002816CC" w:rsidRDefault="00EF3260" w:rsidP="00F9645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Пожарный биатлон</w:t>
            </w:r>
          </w:p>
        </w:tc>
        <w:tc>
          <w:tcPr>
            <w:tcW w:w="1699" w:type="dxa"/>
          </w:tcPr>
          <w:p w:rsidR="00DE39D8" w:rsidRPr="00A57976" w:rsidRDefault="002816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E39D8" w:rsidRPr="00A57976" w:rsidRDefault="007B407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10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925"/>
        <w:gridCol w:w="1383"/>
      </w:tblGrid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5F1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Критерии (модули)</w:t>
            </w:r>
          </w:p>
        </w:tc>
        <w:tc>
          <w:tcPr>
            <w:tcW w:w="1985" w:type="dxa"/>
            <w:vAlign w:val="center"/>
          </w:tcPr>
          <w:p w:rsidR="00704224" w:rsidRPr="00237B9A" w:rsidRDefault="00704224" w:rsidP="005F1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Название</w:t>
            </w:r>
          </w:p>
        </w:tc>
        <w:tc>
          <w:tcPr>
            <w:tcW w:w="5925" w:type="dxa"/>
            <w:vAlign w:val="center"/>
          </w:tcPr>
          <w:p w:rsidR="00704224" w:rsidRPr="00237B9A" w:rsidRDefault="00704224" w:rsidP="005F1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:rsidR="00704224" w:rsidRPr="00237B9A" w:rsidRDefault="00704224" w:rsidP="005F13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Методика проверки</w:t>
            </w:r>
          </w:p>
        </w:tc>
      </w:tr>
      <w:tr w:rsidR="00704224" w:rsidRPr="00237B9A" w:rsidTr="00704224">
        <w:trPr>
          <w:trHeight w:val="587"/>
        </w:trPr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Соблюдение правил ОТ и ТБ</w:t>
            </w:r>
          </w:p>
        </w:tc>
        <w:tc>
          <w:tcPr>
            <w:tcW w:w="5925" w:type="dxa"/>
          </w:tcPr>
          <w:p w:rsidR="00704224" w:rsidRPr="00AC5F17" w:rsidRDefault="0053422C" w:rsidP="00704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color w:val="000000"/>
                <w:sz w:val="24"/>
                <w:szCs w:val="24"/>
              </w:rPr>
              <w:t>В ходе выполнения заданий</w:t>
            </w:r>
            <w:r w:rsidR="00704224" w:rsidRPr="003C4DD9">
              <w:rPr>
                <w:color w:val="000000"/>
                <w:sz w:val="24"/>
                <w:szCs w:val="24"/>
              </w:rPr>
              <w:t xml:space="preserve"> участник команды или команда допустили в сфере ОТ и ТБ нарушения, прописанные в пункте 7.2 настоящего ТО, влекущие за собой последствия с риском потери </w:t>
            </w:r>
            <w:r w:rsidR="00704224" w:rsidRPr="00AC5F17">
              <w:rPr>
                <w:sz w:val="24"/>
                <w:szCs w:val="24"/>
              </w:rPr>
              <w:t xml:space="preserve">или ущерба </w:t>
            </w:r>
            <w:r w:rsidR="00704224" w:rsidRPr="003C4DD9">
              <w:rPr>
                <w:color w:val="000000"/>
                <w:sz w:val="24"/>
                <w:szCs w:val="24"/>
              </w:rPr>
              <w:t xml:space="preserve">здоровья для </w:t>
            </w:r>
            <w:r w:rsidR="00704224" w:rsidRPr="00AC5F17">
              <w:rPr>
                <w:sz w:val="24"/>
                <w:szCs w:val="24"/>
              </w:rPr>
              <w:t>участника</w:t>
            </w:r>
            <w:r w:rsidR="00704224" w:rsidRPr="003C4DD9">
              <w:rPr>
                <w:color w:val="000000"/>
                <w:sz w:val="24"/>
                <w:szCs w:val="24"/>
              </w:rPr>
              <w:t>, пострадавшег</w:t>
            </w:r>
            <w:r w:rsidR="00704224" w:rsidRPr="00AC5F17">
              <w:rPr>
                <w:sz w:val="24"/>
                <w:szCs w:val="24"/>
              </w:rPr>
              <w:t>о и лиц, находящихся в зоне</w:t>
            </w:r>
            <w:r w:rsidR="00704224" w:rsidRPr="003C4DD9">
              <w:rPr>
                <w:color w:val="000000"/>
                <w:sz w:val="24"/>
                <w:szCs w:val="24"/>
              </w:rPr>
              <w:t xml:space="preserve"> проведения работ (Эксперты).</w:t>
            </w:r>
          </w:p>
        </w:tc>
        <w:tc>
          <w:tcPr>
            <w:tcW w:w="1383" w:type="dxa"/>
            <w:vAlign w:val="center"/>
          </w:tcPr>
          <w:p w:rsidR="00704224" w:rsidRPr="00AC5F17" w:rsidRDefault="00704224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Мнение судий/ 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FF0000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Работа с ПТВ и АСО</w:t>
            </w:r>
          </w:p>
        </w:tc>
        <w:tc>
          <w:tcPr>
            <w:tcW w:w="5925" w:type="dxa"/>
          </w:tcPr>
          <w:p w:rsidR="0053422C" w:rsidRPr="00AC5F17" w:rsidRDefault="0053422C" w:rsidP="00704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В ходе выполнения задания каждый  участник команды должен уметь пользоваться предоставленным видом ПТВ и АСО</w:t>
            </w:r>
            <w:r w:rsidR="00C500C7" w:rsidRPr="00AC5F17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Мнение судий/ 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C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Работа с нормативно правовой документацией</w:t>
            </w:r>
          </w:p>
        </w:tc>
        <w:tc>
          <w:tcPr>
            <w:tcW w:w="5925" w:type="dxa"/>
          </w:tcPr>
          <w:p w:rsidR="00C500C7" w:rsidRPr="00AC5F17" w:rsidRDefault="00C500C7" w:rsidP="00C500C7">
            <w:pPr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Участнику необходимо проанализировать документы НПА (документы предоставляются участнику в электронном виде перед началом модуля)</w:t>
            </w:r>
          </w:p>
          <w:p w:rsidR="00704224" w:rsidRPr="00AC5F17" w:rsidRDefault="00C500C7" w:rsidP="00C50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Составить план мероприятий по обеспечению эффективного использования НПА (шаблон / заполняемая форма плана мероприятий предоставляется участнику в электронном виде перед началом модуля).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D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Взаимодействие участников в команде</w:t>
            </w:r>
          </w:p>
        </w:tc>
        <w:tc>
          <w:tcPr>
            <w:tcW w:w="5925" w:type="dxa"/>
          </w:tcPr>
          <w:p w:rsidR="00C500C7" w:rsidRPr="00C500C7" w:rsidRDefault="00C500C7" w:rsidP="00C500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F17">
              <w:rPr>
                <w:color w:val="000000"/>
                <w:sz w:val="24"/>
                <w:szCs w:val="24"/>
              </w:rPr>
              <w:t>П</w:t>
            </w:r>
            <w:r w:rsidRPr="00C500C7">
              <w:rPr>
                <w:color w:val="000000"/>
                <w:sz w:val="24"/>
                <w:szCs w:val="24"/>
              </w:rPr>
              <w:t>ри выполнении заданий участники должны проявить</w:t>
            </w:r>
            <w:r w:rsidR="00844B01" w:rsidRPr="00AC5F17">
              <w:rPr>
                <w:color w:val="000000"/>
                <w:sz w:val="24"/>
                <w:szCs w:val="24"/>
              </w:rPr>
              <w:t xml:space="preserve"> слаженные действия в команде. </w:t>
            </w:r>
          </w:p>
          <w:p w:rsidR="00704224" w:rsidRPr="00AC5F17" w:rsidRDefault="00704224" w:rsidP="00704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704224" w:rsidRPr="00237B9A" w:rsidTr="00AC5F17">
        <w:trPr>
          <w:trHeight w:val="1545"/>
        </w:trPr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lastRenderedPageBreak/>
              <w:t>E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0D4E0C" w:rsidP="00704224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Отработка профессиональных навыков пожарных</w:t>
            </w:r>
          </w:p>
        </w:tc>
        <w:tc>
          <w:tcPr>
            <w:tcW w:w="5925" w:type="dxa"/>
          </w:tcPr>
          <w:p w:rsidR="00704224" w:rsidRPr="00AC5F17" w:rsidRDefault="00844B01" w:rsidP="000D4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color w:val="000000"/>
                <w:sz w:val="24"/>
                <w:szCs w:val="24"/>
              </w:rPr>
              <w:t xml:space="preserve">Участники в ходе </w:t>
            </w:r>
            <w:r w:rsidR="000D4E0C">
              <w:rPr>
                <w:color w:val="000000"/>
                <w:sz w:val="24"/>
                <w:szCs w:val="24"/>
              </w:rPr>
              <w:t>отработки профессиональных навыков</w:t>
            </w:r>
            <w:r w:rsidR="00472C69" w:rsidRPr="00AC5F17">
              <w:rPr>
                <w:color w:val="000000"/>
                <w:sz w:val="24"/>
                <w:szCs w:val="24"/>
              </w:rPr>
              <w:t xml:space="preserve"> должны</w:t>
            </w:r>
            <w:r w:rsidRPr="00AC5F17">
              <w:rPr>
                <w:color w:val="000000"/>
                <w:sz w:val="24"/>
                <w:szCs w:val="24"/>
              </w:rPr>
              <w:t xml:space="preserve"> свободно ориентироваться в об</w:t>
            </w:r>
            <w:r w:rsidRPr="00AC5F17">
              <w:rPr>
                <w:color w:val="000000"/>
                <w:sz w:val="24"/>
                <w:szCs w:val="24"/>
              </w:rPr>
              <w:softHyphen/>
              <w:t>становке, прогнозировать возможные варианты ее развития, принимать решения и осмысленно выполнять бое</w:t>
            </w:r>
            <w:r w:rsidRPr="00AC5F17">
              <w:rPr>
                <w:color w:val="000000"/>
                <w:sz w:val="24"/>
                <w:szCs w:val="24"/>
              </w:rPr>
              <w:softHyphen/>
              <w:t>вые действия.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F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>Пожарная профилактика</w:t>
            </w:r>
          </w:p>
        </w:tc>
        <w:tc>
          <w:tcPr>
            <w:tcW w:w="5925" w:type="dxa"/>
          </w:tcPr>
          <w:p w:rsidR="00704224" w:rsidRPr="00AC5F17" w:rsidRDefault="00472C69" w:rsidP="00472C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Участник должен знать, как проводить комплекс мероприятий, направленных на предупреждение пожаров, предотвращение распространения огня, устройство путей эвакуации людей и материальных ценностей и создание условий для быстрой ликвидации пожара.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G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 xml:space="preserve">ГДЗС </w:t>
            </w:r>
          </w:p>
        </w:tc>
        <w:tc>
          <w:tcPr>
            <w:tcW w:w="5925" w:type="dxa"/>
          </w:tcPr>
          <w:p w:rsidR="00704224" w:rsidRPr="00AC5F17" w:rsidRDefault="00472C69" w:rsidP="007042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Отработка практических навыков с ДАСВ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704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</w:t>
            </w:r>
          </w:p>
        </w:tc>
      </w:tr>
      <w:tr w:rsidR="00704224" w:rsidRPr="00237B9A" w:rsidTr="00704224">
        <w:tc>
          <w:tcPr>
            <w:tcW w:w="1276" w:type="dxa"/>
            <w:vAlign w:val="center"/>
          </w:tcPr>
          <w:p w:rsidR="00704224" w:rsidRPr="00237B9A" w:rsidRDefault="00704224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H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04224" w:rsidRPr="00AC5F17" w:rsidRDefault="00704224" w:rsidP="00704224">
            <w:pPr>
              <w:rPr>
                <w:color w:val="000000" w:themeColor="text1"/>
                <w:sz w:val="24"/>
                <w:szCs w:val="24"/>
              </w:rPr>
            </w:pPr>
            <w:r w:rsidRPr="00AC5F17">
              <w:rPr>
                <w:color w:val="000000" w:themeColor="text1"/>
                <w:sz w:val="24"/>
                <w:szCs w:val="24"/>
              </w:rPr>
              <w:t xml:space="preserve">Пожарный </w:t>
            </w:r>
            <w:r w:rsidR="00EF3260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5925" w:type="dxa"/>
          </w:tcPr>
          <w:p w:rsidR="00704224" w:rsidRPr="00AC5F17" w:rsidRDefault="00B26D61" w:rsidP="00B26D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 xml:space="preserve"> Участники команды отрабатывают поочерёдно разнообразные функциональные упражнения в высоком темпе.</w:t>
            </w:r>
          </w:p>
        </w:tc>
        <w:tc>
          <w:tcPr>
            <w:tcW w:w="1383" w:type="dxa"/>
            <w:vAlign w:val="center"/>
          </w:tcPr>
          <w:p w:rsidR="00704224" w:rsidRPr="00AC5F17" w:rsidRDefault="00AC5F17" w:rsidP="00AC5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F17">
              <w:rPr>
                <w:sz w:val="24"/>
                <w:szCs w:val="24"/>
              </w:rPr>
              <w:t>Измеримая/Мнение судий</w:t>
            </w:r>
          </w:p>
        </w:tc>
      </w:tr>
    </w:tbl>
    <w:p w:rsidR="00AC5F17" w:rsidRDefault="00AC5F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264E" w:rsidRPr="007660F1" w:rsidRDefault="0080264E" w:rsidP="00802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F1">
        <w:rPr>
          <w:rFonts w:ascii="Times New Roman" w:hAnsi="Times New Roman" w:cs="Times New Roman"/>
          <w:sz w:val="28"/>
          <w:szCs w:val="28"/>
        </w:rPr>
        <w:t>В случае, если оценка выполнения задания расходится в показателе у экспертов, назначается открытое голосование, путём наибольшего количества голосов, команде присваивается оценка/балл(ы). Оценивание происходит путём обсуждения выполненного задания и сверки рукописных оценочных листов.</w:t>
      </w:r>
    </w:p>
    <w:p w:rsidR="0080264E" w:rsidRPr="007660F1" w:rsidRDefault="0080264E" w:rsidP="00802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F1">
        <w:rPr>
          <w:rFonts w:ascii="Times New Roman" w:hAnsi="Times New Roman" w:cs="Times New Roman"/>
          <w:sz w:val="28"/>
          <w:szCs w:val="28"/>
        </w:rPr>
        <w:t>При возникновении спорных вопросов Видео и Фото материалы</w:t>
      </w:r>
      <w:r>
        <w:rPr>
          <w:sz w:val="28"/>
          <w:szCs w:val="28"/>
        </w:rPr>
        <w:t xml:space="preserve"> </w:t>
      </w:r>
      <w:r w:rsidRPr="007660F1">
        <w:rPr>
          <w:rFonts w:ascii="Times New Roman" w:hAnsi="Times New Roman" w:cs="Times New Roman"/>
          <w:sz w:val="28"/>
          <w:szCs w:val="28"/>
        </w:rPr>
        <w:t>выполнения конкурсного задания той или иной команды не являются основным аспектом решения спорных вопросов по компетенции, а также не являются весомым доказательством при подаче апелляции (так как ракурс и удалённость видео записи не производится на 3600). Критерии оценки составляет совокупность временного показателя и правильность выполнения упражнения.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324EC">
        <w:rPr>
          <w:rFonts w:ascii="Times New Roman" w:hAnsi="Times New Roman" w:cs="Times New Roman"/>
          <w:sz w:val="28"/>
          <w:szCs w:val="28"/>
        </w:rPr>
        <w:t>16 до 2</w:t>
      </w:r>
      <w:r w:rsidR="00405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24EC" w:rsidRPr="003F7B58" w:rsidRDefault="00C324EC" w:rsidP="00C3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 xml:space="preserve">Команда состоит из 5 (пяти) человек. </w:t>
      </w:r>
    </w:p>
    <w:p w:rsidR="00C324EC" w:rsidRPr="003F7B58" w:rsidRDefault="00C324EC" w:rsidP="00C3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58">
        <w:rPr>
          <w:rFonts w:ascii="Times New Roman" w:hAnsi="Times New Roman" w:cs="Times New Roman"/>
          <w:sz w:val="28"/>
          <w:szCs w:val="28"/>
        </w:rPr>
        <w:t>Состав команды: – 5 (пять) юношей.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C324EC" w:rsidRPr="00A57976" w:rsidRDefault="00C324E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</w:t>
      </w:r>
      <w:r w:rsidR="00326323">
        <w:rPr>
          <w:rFonts w:ascii="Times New Roman" w:hAnsi="Times New Roman" w:cs="Times New Roman"/>
          <w:sz w:val="28"/>
          <w:szCs w:val="28"/>
        </w:rPr>
        <w:t>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1E0B34" w:rsidRDefault="00DE39D8" w:rsidP="001E0B34">
      <w:pPr>
        <w:pStyle w:val="aff1"/>
        <w:numPr>
          <w:ilvl w:val="0"/>
          <w:numId w:val="11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bookmarkStart w:id="22" w:name="_GoBack"/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C324EC" w:rsidRPr="001E0B34">
        <w:rPr>
          <w:rStyle w:val="13"/>
          <w:rFonts w:ascii="Times New Roman" w:hAnsi="Times New Roman"/>
          <w:sz w:val="28"/>
          <w:szCs w:val="28"/>
        </w:rPr>
        <w:t>Противопожарный инструктаж</w:t>
      </w:r>
      <w:r w:rsidRPr="001E0B34">
        <w:rPr>
          <w:rFonts w:ascii="Times New Roman" w:hAnsi="Times New Roman"/>
          <w:sz w:val="28"/>
          <w:szCs w:val="28"/>
        </w:rPr>
        <w:t>.</w:t>
      </w:r>
    </w:p>
    <w:p w:rsidR="00C324EC" w:rsidRPr="001E0B34" w:rsidRDefault="00DE39D8" w:rsidP="001E0B34">
      <w:pPr>
        <w:pStyle w:val="aff1"/>
        <w:numPr>
          <w:ilvl w:val="0"/>
          <w:numId w:val="11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 xml:space="preserve">Модуль 2. </w:t>
      </w:r>
      <w:r w:rsidR="00C324EC" w:rsidRPr="001E0B34">
        <w:rPr>
          <w:rFonts w:ascii="Times New Roman" w:hAnsi="Times New Roman"/>
          <w:sz w:val="28"/>
          <w:szCs w:val="28"/>
        </w:rPr>
        <w:t>Пожарный биатлон</w:t>
      </w:r>
      <w:r w:rsidR="001E0B34" w:rsidRPr="001E0B34">
        <w:rPr>
          <w:rFonts w:ascii="Times New Roman" w:hAnsi="Times New Roman"/>
          <w:sz w:val="28"/>
          <w:szCs w:val="28"/>
        </w:rPr>
        <w:t>.</w:t>
      </w:r>
    </w:p>
    <w:p w:rsidR="00C324EC" w:rsidRPr="001E0B34" w:rsidRDefault="00C324EC" w:rsidP="001E0B34">
      <w:pPr>
        <w:pStyle w:val="aff1"/>
        <w:numPr>
          <w:ilvl w:val="0"/>
          <w:numId w:val="11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>Модуль 3. Пожарная профилактика</w:t>
      </w:r>
      <w:r w:rsidR="001E0B34" w:rsidRPr="001E0B34">
        <w:rPr>
          <w:rFonts w:ascii="Times New Roman" w:hAnsi="Times New Roman"/>
          <w:sz w:val="28"/>
          <w:szCs w:val="28"/>
        </w:rPr>
        <w:t>.</w:t>
      </w:r>
    </w:p>
    <w:p w:rsidR="001E0B34" w:rsidRPr="001E0B34" w:rsidRDefault="001E0B34" w:rsidP="001E0B34">
      <w:pPr>
        <w:pStyle w:val="aff1"/>
        <w:numPr>
          <w:ilvl w:val="0"/>
          <w:numId w:val="11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E0B34">
        <w:rPr>
          <w:rFonts w:ascii="Times New Roman" w:hAnsi="Times New Roman"/>
          <w:sz w:val="28"/>
          <w:szCs w:val="28"/>
        </w:rPr>
        <w:t>Модуль 4. Отработка профессиональных навыков пожарного.</w:t>
      </w:r>
    </w:p>
    <w:bookmarkEnd w:id="22"/>
    <w:p w:rsidR="00C324EC" w:rsidRPr="00C324EC" w:rsidRDefault="00C324EC" w:rsidP="001E0B34">
      <w:pPr>
        <w:pStyle w:val="41"/>
        <w:shd w:val="clear" w:color="auto" w:fill="auto"/>
        <w:spacing w:before="0" w:after="0" w:line="240" w:lineRule="auto"/>
        <w:ind w:left="993" w:firstLine="0"/>
        <w:jc w:val="left"/>
        <w:rPr>
          <w:rFonts w:ascii="Times New Roman" w:hAnsi="Times New Roman"/>
          <w:sz w:val="28"/>
          <w:szCs w:val="28"/>
        </w:rPr>
      </w:pPr>
    </w:p>
    <w:p w:rsidR="00C324EC" w:rsidRPr="00C324EC" w:rsidRDefault="00C324EC" w:rsidP="00C324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24EC" w:rsidRPr="00C324EC" w:rsidRDefault="00C324EC" w:rsidP="00C324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8F1844" w:rsidRDefault="00DE39D8" w:rsidP="008F1844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  <w:r w:rsidR="008F1844" w:rsidRPr="008F1844">
        <w:rPr>
          <w:b w:val="0"/>
          <w:color w:val="auto"/>
          <w:sz w:val="28"/>
          <w:szCs w:val="28"/>
          <w:u w:val="none"/>
        </w:rPr>
        <w:t xml:space="preserve"> </w:t>
      </w:r>
    </w:p>
    <w:p w:rsidR="00326323" w:rsidRPr="00326323" w:rsidRDefault="008F1844" w:rsidP="00326323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>Конкурс организован по модульному принципу. Для выполнения каждого модуля предла</w:t>
      </w:r>
      <w:r w:rsidR="00326323">
        <w:rPr>
          <w:b w:val="0"/>
          <w:color w:val="auto"/>
          <w:sz w:val="28"/>
          <w:szCs w:val="28"/>
          <w:u w:val="none"/>
        </w:rPr>
        <w:t xml:space="preserve">гаются четкие временные рамки. </w:t>
      </w:r>
      <w:r w:rsidR="00326323" w:rsidRPr="00326323">
        <w:rPr>
          <w:b w:val="0"/>
          <w:color w:val="auto"/>
          <w:sz w:val="28"/>
          <w:szCs w:val="28"/>
          <w:u w:val="none"/>
        </w:rPr>
        <w:t xml:space="preserve">Каждый модуль конкурсного задания должен отображать рекомендации и наставления работодателя по отрасли. </w:t>
      </w:r>
    </w:p>
    <w:p w:rsidR="008F1844" w:rsidRPr="008B0308" w:rsidRDefault="008F1844" w:rsidP="008F184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  В качестве разработчиков заданий возможно привлечение независимых экспертов, специалистов из отр</w:t>
      </w:r>
      <w:r>
        <w:rPr>
          <w:b w:val="0"/>
          <w:color w:val="auto"/>
          <w:sz w:val="28"/>
          <w:szCs w:val="28"/>
          <w:u w:val="none"/>
        </w:rPr>
        <w:t>асли</w:t>
      </w:r>
      <w:r w:rsidRPr="002E7D3B">
        <w:rPr>
          <w:b w:val="0"/>
          <w:color w:val="auto"/>
          <w:sz w:val="28"/>
          <w:szCs w:val="28"/>
          <w:u w:val="none"/>
        </w:rPr>
        <w:t xml:space="preserve">. Окончательный выбор </w:t>
      </w:r>
      <w:r>
        <w:rPr>
          <w:b w:val="0"/>
          <w:color w:val="auto"/>
          <w:sz w:val="28"/>
          <w:szCs w:val="28"/>
          <w:u w:val="none"/>
        </w:rPr>
        <w:t>заданий</w:t>
      </w:r>
      <w:r w:rsidRPr="002E7D3B">
        <w:rPr>
          <w:b w:val="0"/>
          <w:color w:val="auto"/>
          <w:sz w:val="28"/>
          <w:szCs w:val="28"/>
          <w:u w:val="none"/>
        </w:rPr>
        <w:t xml:space="preserve"> для конкурсантов остается за главным экспертом. </w:t>
      </w:r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E92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326323" w:rsidRPr="00E92477" w:rsidRDefault="00326323" w:rsidP="00E92477">
      <w:pPr>
        <w:spacing w:after="0" w:line="360" w:lineRule="auto"/>
        <w:ind w:hanging="34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Модуль 1. </w:t>
      </w:r>
      <w:r w:rsidRPr="00E92477">
        <w:rPr>
          <w:rStyle w:val="13"/>
          <w:rFonts w:ascii="Times New Roman" w:eastAsiaTheme="minorHAnsi" w:hAnsi="Times New Roman"/>
          <w:sz w:val="28"/>
          <w:szCs w:val="28"/>
        </w:rPr>
        <w:t>Противопожарный инструктаж:</w:t>
      </w:r>
    </w:p>
    <w:p w:rsidR="005F71C9" w:rsidRPr="001141AF" w:rsidRDefault="003F7B58" w:rsidP="005F71C9">
      <w:pPr>
        <w:tabs>
          <w:tab w:val="left" w:pos="214"/>
        </w:tabs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1141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C9">
        <w:rPr>
          <w:rFonts w:ascii="Times New Roman" w:hAnsi="Times New Roman" w:cs="Times New Roman"/>
          <w:sz w:val="28"/>
          <w:szCs w:val="28"/>
        </w:rPr>
        <w:t>С</w:t>
      </w:r>
      <w:r w:rsidR="005F71C9" w:rsidRPr="001141AF">
        <w:rPr>
          <w:rFonts w:ascii="Times New Roman" w:hAnsi="Times New Roman" w:cs="Times New Roman"/>
          <w:sz w:val="28"/>
          <w:szCs w:val="28"/>
        </w:rPr>
        <w:t>оставление перечня НПА (нормативно-правовых актов) в области обеспечения пожарной безопасности предприятия с требованиями пожарной безопасности;</w:t>
      </w:r>
    </w:p>
    <w:p w:rsidR="005F71C9" w:rsidRPr="001141AF" w:rsidRDefault="005F71C9" w:rsidP="005F71C9">
      <w:pPr>
        <w:spacing w:after="0" w:line="240" w:lineRule="auto"/>
        <w:ind w:firstLine="13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- </w:t>
      </w:r>
      <w:r w:rsidRPr="00592F93">
        <w:rPr>
          <w:rFonts w:ascii="Times New Roman" w:hAnsi="Times New Roman"/>
          <w:sz w:val="28"/>
          <w:szCs w:val="28"/>
        </w:rPr>
        <w:t>Составление инструкций по пожарной безопасности для выбранного помещения</w:t>
      </w:r>
      <w:r w:rsidRPr="001141AF">
        <w:rPr>
          <w:rFonts w:ascii="Times New Roman" w:hAnsi="Times New Roman" w:cs="Times New Roman"/>
          <w:sz w:val="28"/>
          <w:szCs w:val="28"/>
        </w:rPr>
        <w:t>;</w:t>
      </w:r>
    </w:p>
    <w:p w:rsidR="005F71C9" w:rsidRDefault="005F71C9" w:rsidP="005F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F93">
        <w:rPr>
          <w:rFonts w:ascii="Times New Roman" w:hAnsi="Times New Roman"/>
          <w:sz w:val="28"/>
          <w:szCs w:val="28"/>
        </w:rPr>
        <w:t>Проведение вводного противопожарного инструктажа (проводится для группы волонтеров) по составленной программе вводного инструктажа и презентации (составляется во время проведения соревнований) с учетом специфики выбранного объекта.</w:t>
      </w:r>
      <w:r w:rsidRPr="0011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23" w:rsidRDefault="00326323" w:rsidP="005F71C9">
      <w:pPr>
        <w:spacing w:after="0" w:line="24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Модуль 2: Пожарный биатлон:</w:t>
      </w:r>
    </w:p>
    <w:p w:rsidR="005F71C9" w:rsidRPr="00E92477" w:rsidRDefault="005F71C9" w:rsidP="005F71C9">
      <w:pPr>
        <w:spacing w:after="0" w:line="24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</w:p>
    <w:p w:rsidR="00326323" w:rsidRPr="00E92477" w:rsidRDefault="00326323" w:rsidP="00E924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-</w:t>
      </w:r>
      <w:r w:rsidRPr="00E9247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личного состава при развертывании пожарной мотопомпы;</w:t>
      </w:r>
    </w:p>
    <w:p w:rsidR="00326323" w:rsidRPr="00E92477" w:rsidRDefault="00326323" w:rsidP="00E924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4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2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со спасательной веревкой;</w:t>
      </w:r>
      <w:r w:rsidRPr="00E9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6323" w:rsidRPr="00E92477" w:rsidRDefault="00326323" w:rsidP="00E924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477">
        <w:rPr>
          <w:rFonts w:ascii="Times New Roman" w:hAnsi="Times New Roman" w:cs="Times New Roman"/>
          <w:color w:val="000000"/>
          <w:sz w:val="28"/>
          <w:szCs w:val="28"/>
        </w:rPr>
        <w:t>- Пожарный кроссфит</w:t>
      </w:r>
      <w:r w:rsidR="005F71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323" w:rsidRPr="00E92477" w:rsidRDefault="00326323" w:rsidP="00E92477">
      <w:pPr>
        <w:pStyle w:val="4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Модуль 3: Пожарная профилактика:</w:t>
      </w:r>
    </w:p>
    <w:p w:rsidR="00326323" w:rsidRPr="00E92477" w:rsidRDefault="00326323" w:rsidP="00E92477">
      <w:pPr>
        <w:pStyle w:val="4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- Составление плана эвакуации</w:t>
      </w:r>
    </w:p>
    <w:p w:rsidR="00326323" w:rsidRPr="00E92477" w:rsidRDefault="00326323" w:rsidP="00E92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-Выявление на</w:t>
      </w:r>
      <w:r w:rsidR="005F13A5">
        <w:rPr>
          <w:rFonts w:ascii="Times New Roman" w:hAnsi="Times New Roman" w:cs="Times New Roman"/>
          <w:sz w:val="28"/>
          <w:szCs w:val="28"/>
        </w:rPr>
        <w:t>рушений правил ПБ с составление</w:t>
      </w:r>
      <w:r w:rsidRPr="00E92477">
        <w:rPr>
          <w:rFonts w:ascii="Times New Roman" w:hAnsi="Times New Roman" w:cs="Times New Roman"/>
          <w:sz w:val="28"/>
          <w:szCs w:val="28"/>
        </w:rPr>
        <w:t>м соответствующего документа (предписание)</w:t>
      </w:r>
    </w:p>
    <w:p w:rsidR="00326323" w:rsidRPr="00E92477" w:rsidRDefault="00326323" w:rsidP="00E92477">
      <w:pPr>
        <w:pStyle w:val="41"/>
        <w:shd w:val="clear" w:color="auto" w:fill="auto"/>
        <w:spacing w:before="0" w:after="0" w:line="360" w:lineRule="auto"/>
        <w:ind w:left="23" w:firstLine="0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Модуль 4: Отработка профессиональных навыков пожарного</w:t>
      </w:r>
    </w:p>
    <w:p w:rsidR="005F71C9" w:rsidRPr="004027C1" w:rsidRDefault="005F71C9" w:rsidP="005F71C9">
      <w:pPr>
        <w:tabs>
          <w:tab w:val="left" w:pos="4"/>
          <w:tab w:val="left" w:pos="3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27C1">
        <w:rPr>
          <w:rFonts w:ascii="Times New Roman" w:hAnsi="Times New Roman" w:cs="Times New Roman"/>
          <w:sz w:val="28"/>
          <w:szCs w:val="28"/>
        </w:rPr>
        <w:t xml:space="preserve">- </w:t>
      </w:r>
      <w:r w:rsidRPr="004027C1">
        <w:rPr>
          <w:rFonts w:ascii="Times New Roman" w:hAnsi="Times New Roman"/>
          <w:sz w:val="28"/>
          <w:szCs w:val="28"/>
        </w:rPr>
        <w:t>Переноска</w:t>
      </w:r>
      <w:r>
        <w:rPr>
          <w:rFonts w:ascii="Times New Roman" w:hAnsi="Times New Roman"/>
          <w:sz w:val="28"/>
          <w:szCs w:val="28"/>
        </w:rPr>
        <w:t xml:space="preserve"> подвеска и подъем по штурмовой </w:t>
      </w:r>
      <w:r w:rsidRPr="004027C1">
        <w:rPr>
          <w:rFonts w:ascii="Times New Roman" w:hAnsi="Times New Roman"/>
          <w:sz w:val="28"/>
          <w:szCs w:val="28"/>
        </w:rPr>
        <w:t>лестнице в окно 3 этажа учебной башни с самоспасанием из окна 3 этажа учебной башни.</w:t>
      </w:r>
    </w:p>
    <w:p w:rsidR="005F71C9" w:rsidRPr="001141AF" w:rsidRDefault="005F71C9" w:rsidP="005F71C9">
      <w:pPr>
        <w:pStyle w:val="4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41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Теплодымокамера (далее – </w:t>
      </w:r>
      <w:r w:rsidRPr="001141AF">
        <w:rPr>
          <w:rFonts w:ascii="Times New Roman" w:hAnsi="Times New Roman" w:cs="Times New Roman"/>
          <w:sz w:val="28"/>
          <w:szCs w:val="28"/>
        </w:rPr>
        <w:t>ТДК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71C9" w:rsidRDefault="005F71C9" w:rsidP="005F71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CBD">
        <w:rPr>
          <w:rFonts w:ascii="Times New Roman" w:hAnsi="Times New Roman"/>
          <w:color w:val="000000"/>
          <w:sz w:val="28"/>
          <w:szCs w:val="28"/>
        </w:rPr>
        <w:t xml:space="preserve">Прохождение </w:t>
      </w:r>
      <w:r>
        <w:rPr>
          <w:rFonts w:ascii="Times New Roman" w:hAnsi="Times New Roman"/>
          <w:color w:val="000000"/>
          <w:sz w:val="28"/>
          <w:szCs w:val="28"/>
        </w:rPr>
        <w:t>полосы психологической подготовки пожарных.</w:t>
      </w:r>
    </w:p>
    <w:p w:rsidR="00DE39D8" w:rsidRPr="00A57976" w:rsidRDefault="00DE39D8" w:rsidP="005F71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326323" w:rsidRPr="00326323" w:rsidRDefault="00326323" w:rsidP="00E92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23">
        <w:rPr>
          <w:rFonts w:ascii="Times New Roman" w:hAnsi="Times New Roman" w:cs="Times New Roman"/>
          <w:sz w:val="28"/>
          <w:szCs w:val="28"/>
        </w:rPr>
        <w:t>Площадка должна быть оснащена: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6323">
        <w:rPr>
          <w:rFonts w:ascii="Times New Roman" w:hAnsi="Times New Roman"/>
          <w:sz w:val="28"/>
          <w:szCs w:val="28"/>
        </w:rPr>
        <w:t>Учебная башня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полоса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Теплодымокамера 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автомобиль АЦ (тренажёр)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гидрант</w:t>
      </w:r>
    </w:p>
    <w:p w:rsidR="00326323" w:rsidRDefault="00326323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Емкость для забора воды при помощи мотопомпы</w:t>
      </w:r>
    </w:p>
    <w:p w:rsidR="00930068" w:rsidRDefault="00930068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068">
        <w:rPr>
          <w:rFonts w:ascii="Times New Roman" w:hAnsi="Times New Roman"/>
          <w:sz w:val="28"/>
          <w:szCs w:val="28"/>
        </w:rPr>
        <w:t xml:space="preserve">Здание с </w:t>
      </w:r>
      <w:r>
        <w:rPr>
          <w:rFonts w:ascii="Times New Roman" w:hAnsi="Times New Roman"/>
          <w:sz w:val="28"/>
          <w:szCs w:val="28"/>
        </w:rPr>
        <w:t>учебными аудиториями не менее 5</w:t>
      </w:r>
    </w:p>
    <w:p w:rsidR="00930068" w:rsidRPr="00930068" w:rsidRDefault="00930068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30068">
        <w:rPr>
          <w:rFonts w:ascii="Times New Roman" w:hAnsi="Times New Roman"/>
          <w:sz w:val="28"/>
          <w:szCs w:val="28"/>
        </w:rPr>
        <w:t xml:space="preserve">лектросеть не менее 220 </w:t>
      </w:r>
      <w:r w:rsidRPr="00930068">
        <w:rPr>
          <w:rFonts w:ascii="Times New Roman" w:hAnsi="Times New Roman"/>
          <w:sz w:val="28"/>
          <w:szCs w:val="28"/>
          <w:lang w:val="en-US"/>
        </w:rPr>
        <w:t>V</w:t>
      </w:r>
    </w:p>
    <w:p w:rsidR="00930068" w:rsidRDefault="00930068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Ровная площадка размером не менее 30х10м</w:t>
      </w:r>
    </w:p>
    <w:p w:rsidR="00930068" w:rsidRDefault="00930068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Противень для тушения ЛВЖ и ГЖ</w:t>
      </w:r>
    </w:p>
    <w:p w:rsidR="00930068" w:rsidRPr="00326323" w:rsidRDefault="00EE7AE1" w:rsidP="00E9247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Компьютерный класс не менее 10</w:t>
      </w:r>
      <w:r w:rsidR="00930068">
        <w:rPr>
          <w:rFonts w:ascii="Times New Roman" w:hAnsi="Times New Roman"/>
          <w:sz w:val="28"/>
          <w:szCs w:val="28"/>
        </w:rPr>
        <w:t xml:space="preserve"> рабочих мест</w:t>
      </w:r>
    </w:p>
    <w:p w:rsidR="00DE39D8" w:rsidRPr="00A57976" w:rsidRDefault="00DE39D8" w:rsidP="00E92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E9247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E49B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DE49B4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A7CD5" w:rsidRPr="00A204FD" w:rsidRDefault="00A460C7" w:rsidP="007A7CD5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FD">
        <w:rPr>
          <w:rFonts w:ascii="Times New Roman" w:hAnsi="Times New Roman"/>
          <w:sz w:val="28"/>
          <w:szCs w:val="28"/>
        </w:rPr>
        <w:t>В случае болезни конкурсанта или несчастного случая главный эксперт, лидер команды и эксперт-компатриот должны быть немедленно поставлены в известность при невозможности далее принимать участие в Чемпионате оценки будут выставлены только за выполненную работу</w:t>
      </w:r>
      <w:r w:rsidR="00A204FD" w:rsidRPr="00A204FD">
        <w:rPr>
          <w:rFonts w:ascii="Times New Roman" w:hAnsi="Times New Roman"/>
          <w:sz w:val="28"/>
          <w:szCs w:val="28"/>
        </w:rPr>
        <w:t xml:space="preserve">, вся команда снимается с соревнований. 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B3B" w:rsidRPr="00C34D40" w:rsidRDefault="00405B3B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05B3B" w:rsidRPr="00C34D40" w:rsidRDefault="00405B3B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действий по тушению пожара и проведении аварийно-спасательных и специальных работ касающихся соблюдения требований правил по охране труда: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и контролировать допустимое время работы в зонах с опасными факторами пожара;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средств индивидуальной защиты органов дыхания и зрения;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оповещения об опасности;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страхующие средства, исключающие падение личного состава подразделений ФПС при работе на высоте;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продвижении простукивает перед собой пожарным инструментом конструкции перекрытия для предотвращения падения в монтажные, технологические и другие проемы, а также в местах обрушения строительных конструкций;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родвигается, как правило, вдоль капитальных стен или стен с оконными проемами с соблюдением мер предосторожности, в том числе обусловленных оперативно-тактическими и конструктивными особенностями объекта пожара (аварии);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переносит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механизированный и электрофицированный инструмент в работающем состоянии;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в помещениях, где хранятся или используются легковоспламеняющиеся и горючие жидкости, личный состав звена газодымозащитной службы должен быть обут в резиновые сапоги (искробезопасные), соблюдает меры предосторожности против высекания искр, не пользуется выключателями электрофонарей, путь простукивает деревянной палкой или шестом;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6944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огонь для освещения</w:t>
      </w:r>
      <w:r w:rsidR="00D40DEB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t>Требования охраны труда при эксплуатации ручных пожарных лестниц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t>Общие требования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Ручные пожарные лестницы используются </w:t>
      </w:r>
      <w:r w:rsidR="00D40DEB" w:rsidRPr="00E92477">
        <w:rPr>
          <w:rFonts w:ascii="Times New Roman" w:hAnsi="Times New Roman" w:cs="Times New Roman"/>
          <w:sz w:val="28"/>
          <w:szCs w:val="28"/>
        </w:rPr>
        <w:t>только по их прямому назначению;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Ручные пожарные лестницы на пожарном автомобиле плотно укла</w:t>
      </w:r>
      <w:r w:rsidR="00D40DEB" w:rsidRPr="00E92477">
        <w:rPr>
          <w:rFonts w:ascii="Times New Roman" w:hAnsi="Times New Roman" w:cs="Times New Roman"/>
          <w:sz w:val="28"/>
          <w:szCs w:val="28"/>
        </w:rPr>
        <w:t>дываются и надежно закрепляются;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Работа с ручными пожарными лестницами производится с использованием средств индив</w:t>
      </w:r>
      <w:r w:rsidR="00D40DEB" w:rsidRPr="00E92477">
        <w:rPr>
          <w:rFonts w:ascii="Times New Roman" w:hAnsi="Times New Roman" w:cs="Times New Roman"/>
          <w:sz w:val="28"/>
          <w:szCs w:val="28"/>
        </w:rPr>
        <w:t>идуальной защиты рук пожарного;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проведении тренировок личного состава п</w:t>
      </w:r>
      <w:r w:rsidR="00124065" w:rsidRPr="00E92477">
        <w:rPr>
          <w:rFonts w:ascii="Times New Roman" w:hAnsi="Times New Roman" w:cs="Times New Roman"/>
          <w:sz w:val="28"/>
          <w:szCs w:val="28"/>
        </w:rPr>
        <w:t>ри</w:t>
      </w:r>
      <w:r w:rsidRPr="00E92477">
        <w:rPr>
          <w:rFonts w:ascii="Times New Roman" w:hAnsi="Times New Roman" w:cs="Times New Roman"/>
          <w:sz w:val="28"/>
          <w:szCs w:val="28"/>
        </w:rPr>
        <w:t xml:space="preserve"> работе с ручными пожарными лестницами на площадках этажей учебной башни для страховки выставляется личный состав</w:t>
      </w:r>
      <w:r w:rsidR="00D40DEB" w:rsidRPr="00E92477">
        <w:rPr>
          <w:rFonts w:ascii="Times New Roman" w:hAnsi="Times New Roman" w:cs="Times New Roman"/>
          <w:sz w:val="28"/>
          <w:szCs w:val="28"/>
        </w:rPr>
        <w:t>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Тренировки по подъему на этажи учебной башни с помощью ручных пожарных лестниц проводятся после проверки состояния предохранительной подушки учебной башни руководителем тренировок и инструктажа личного состава, выделенного для страховки на этажах. Все виды тренировок проводятся в специал</w:t>
      </w:r>
      <w:r w:rsidR="00D40DEB" w:rsidRPr="00E92477">
        <w:rPr>
          <w:rFonts w:ascii="Times New Roman" w:hAnsi="Times New Roman" w:cs="Times New Roman"/>
          <w:sz w:val="28"/>
          <w:szCs w:val="28"/>
        </w:rPr>
        <w:t>ьной защитной одежде и в касках;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снятии ручных пожарных лестниц с пожарной автоцистерны</w:t>
      </w:r>
      <w:r w:rsidR="00D40DEB" w:rsidRPr="00E92477">
        <w:rPr>
          <w:rFonts w:ascii="Times New Roman" w:hAnsi="Times New Roman" w:cs="Times New Roman"/>
          <w:sz w:val="28"/>
          <w:szCs w:val="28"/>
        </w:rPr>
        <w:t xml:space="preserve"> запрещается ударять их о землю;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Установка ручных пожарных лестниц к металлической кровле объекта производится при отсутствии угрозы падения (соприкосновения) н</w:t>
      </w:r>
      <w:r w:rsidR="00D40DEB" w:rsidRPr="00E92477">
        <w:rPr>
          <w:rFonts w:ascii="Times New Roman" w:hAnsi="Times New Roman" w:cs="Times New Roman"/>
          <w:sz w:val="28"/>
          <w:szCs w:val="28"/>
        </w:rPr>
        <w:t>а кровлю электрических проводов;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использование ручных пожарных лестниц, имеющих повреждения и своевременно не прошедших испытания.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веревки соблюдаются следующие требования: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еревка проверяется наружным осмотром командирами отделений подразделений ФПС не реже одного раза в 10 дней с занесением результатов осмотра в журнал испытаний пожарного оборудования, а начальниками караулов (смен) - перед каждым использованием на занятиях и после каждого применения на пожаре;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023" w:rsidRPr="00E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проведением занятий и после каждого использования веревки проводится под руководством начальника караула (смены) практическая проверка ее прочности. Для проверки на размотанной и закрепленной на всю длину (допускается через блок) веревке подтягиваются и зависают на 1-2 секунды три человека.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Пожарные напорные рукава</w:t>
      </w:r>
    </w:p>
    <w:p w:rsidR="00124065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избежание разрывов и выброса воды под напором при прокладке рукавных линий необходимо следить, чтобы напорные рукава не имели резких пе</w:t>
      </w:r>
      <w:r w:rsidR="00D40DEB" w:rsidRPr="00E92477">
        <w:rPr>
          <w:rFonts w:ascii="Times New Roman" w:hAnsi="Times New Roman" w:cs="Times New Roman"/>
          <w:sz w:val="28"/>
          <w:szCs w:val="28"/>
        </w:rPr>
        <w:t>регибов;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Не допускается прокладка пожарных напорных рукавов по острым или горящим (тлеющим) предметам, поверхностям, залитым горюче-смазоч</w:t>
      </w:r>
      <w:r w:rsidR="00D40DEB" w:rsidRPr="00E92477">
        <w:rPr>
          <w:rFonts w:ascii="Times New Roman" w:hAnsi="Times New Roman" w:cs="Times New Roman"/>
          <w:sz w:val="28"/>
          <w:szCs w:val="28"/>
        </w:rPr>
        <w:t>ными материалами или химикатами;</w:t>
      </w:r>
    </w:p>
    <w:p w:rsidR="00124065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</w:t>
      </w:r>
      <w:r w:rsidR="00D40DEB" w:rsidRPr="00E92477">
        <w:rPr>
          <w:rFonts w:ascii="Times New Roman" w:hAnsi="Times New Roman" w:cs="Times New Roman"/>
          <w:sz w:val="28"/>
          <w:szCs w:val="28"/>
        </w:rPr>
        <w:t>атрубков насоса и разветвлений;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резко повышать давление в насосе, а также р</w:t>
      </w:r>
      <w:r w:rsidR="00D40DEB" w:rsidRPr="00E92477">
        <w:rPr>
          <w:rFonts w:ascii="Times New Roman" w:hAnsi="Times New Roman" w:cs="Times New Roman"/>
          <w:sz w:val="28"/>
          <w:szCs w:val="28"/>
        </w:rPr>
        <w:t>езко перекрывать пожарный ствол;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сбрасывать на рукавные линии части разбираемых конструкций, а также сбрасывать пожарные напорные рукава с крыш и верхних этажей зданий: они переносятся вручную или спус</w:t>
      </w:r>
      <w:r w:rsidR="00D40DEB" w:rsidRPr="00E92477">
        <w:rPr>
          <w:rFonts w:ascii="Times New Roman" w:hAnsi="Times New Roman" w:cs="Times New Roman"/>
          <w:sz w:val="28"/>
          <w:szCs w:val="28"/>
        </w:rPr>
        <w:t>каются с помощью приспособлений.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t>Требования охраны труда при развертывании сил и средств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развертывании сил и средств личным составом обеспечивается: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</w:t>
      </w:r>
      <w:r w:rsidR="00B75023" w:rsidRPr="00E92477">
        <w:rPr>
          <w:rFonts w:ascii="Times New Roman" w:hAnsi="Times New Roman" w:cs="Times New Roman"/>
          <w:sz w:val="28"/>
          <w:szCs w:val="28"/>
        </w:rPr>
        <w:t>ыбор наиболее безопасных и кратчайших путей прокладки рукавных линий, переноса инструмента и инвентаря;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</w:t>
      </w:r>
      <w:r w:rsidR="00B75023" w:rsidRPr="00E92477">
        <w:rPr>
          <w:rFonts w:ascii="Times New Roman" w:hAnsi="Times New Roman" w:cs="Times New Roman"/>
          <w:sz w:val="28"/>
          <w:szCs w:val="28"/>
        </w:rPr>
        <w:t>становка пожарных автомобилей и оборудования на безопасном расстоянии от места пожара (условного очага пожара на учении) так, чтобы они не препятствовали расстановке прибывающих сил и средств. Пожарные автомобили устанавливаются от недостроенных зданий и сооружений, а также от других объектов, которые могут обрушиться на пожаре, на расстоянии, равном не менее высоты этих объектов;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77">
        <w:rPr>
          <w:rFonts w:ascii="Times New Roman" w:hAnsi="Times New Roman" w:cs="Times New Roman"/>
          <w:b/>
          <w:sz w:val="28"/>
          <w:szCs w:val="28"/>
        </w:rPr>
        <w:t>При развертывании сил и средств личному составу запрещается: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75023" w:rsidRPr="00E92477">
        <w:rPr>
          <w:rFonts w:ascii="Times New Roman" w:hAnsi="Times New Roman" w:cs="Times New Roman"/>
          <w:sz w:val="28"/>
          <w:szCs w:val="28"/>
        </w:rPr>
        <w:t>адевать на себя лямку присоединенного к рукавной линии пожарного ствола при подъеме на высоту и при работе на высоте;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Н</w:t>
      </w:r>
      <w:r w:rsidR="00B75023" w:rsidRPr="00E92477">
        <w:rPr>
          <w:rFonts w:ascii="Times New Roman" w:hAnsi="Times New Roman" w:cs="Times New Roman"/>
          <w:sz w:val="28"/>
          <w:szCs w:val="28"/>
        </w:rPr>
        <w:t>аходиться под грузом при подъеме или спуске на спасательных веревках инструмента, пожарного оборудования;</w:t>
      </w:r>
    </w:p>
    <w:p w:rsidR="00621427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</w:t>
      </w:r>
      <w:r w:rsidR="00B75023" w:rsidRPr="00E92477">
        <w:rPr>
          <w:rFonts w:ascii="Times New Roman" w:hAnsi="Times New Roman" w:cs="Times New Roman"/>
          <w:sz w:val="28"/>
          <w:szCs w:val="28"/>
        </w:rPr>
        <w:t>ереносить ручной механизированный пожарный инструмент с электроприводом или мотоприводом в работающем состоянии, обращенный рабочими поверхностями (режущими, колющими) по ходу движения, а поперечные пилы и ножовки - без чехлов;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</w:t>
      </w:r>
      <w:r w:rsidR="00B75023" w:rsidRPr="00E92477">
        <w:rPr>
          <w:rFonts w:ascii="Times New Roman" w:hAnsi="Times New Roman" w:cs="Times New Roman"/>
          <w:sz w:val="28"/>
          <w:szCs w:val="28"/>
        </w:rPr>
        <w:t>однимать на высоту рукавную линию, заполненную водой;</w:t>
      </w:r>
    </w:p>
    <w:p w:rsidR="00B75023" w:rsidRPr="00E92477" w:rsidRDefault="00621427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</w:t>
      </w:r>
      <w:r w:rsidR="00B75023" w:rsidRPr="00E92477">
        <w:rPr>
          <w:rFonts w:ascii="Times New Roman" w:hAnsi="Times New Roman" w:cs="Times New Roman"/>
          <w:sz w:val="28"/>
          <w:szCs w:val="28"/>
        </w:rPr>
        <w:t>одавать воду в незакрепленные рукавные линии до выхода ствольщиков на исходные п</w:t>
      </w:r>
      <w:r w:rsidR="00D40DEB" w:rsidRPr="00E92477">
        <w:rPr>
          <w:rFonts w:ascii="Times New Roman" w:hAnsi="Times New Roman" w:cs="Times New Roman"/>
          <w:sz w:val="28"/>
          <w:szCs w:val="28"/>
        </w:rPr>
        <w:t>озиции или их подъема на высоту;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Вертикальные рукавные линии крепятся из расчета не менее одной ру</w:t>
      </w:r>
      <w:r w:rsidR="00D40DEB" w:rsidRPr="00E92477">
        <w:rPr>
          <w:rFonts w:ascii="Times New Roman" w:hAnsi="Times New Roman" w:cs="Times New Roman"/>
          <w:sz w:val="28"/>
          <w:szCs w:val="28"/>
        </w:rPr>
        <w:t>кавной задержки на каждый рукав;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Подавать воду в рукавные линии следует постепенно, повышая давление, чтобы избежать падения ство</w:t>
      </w:r>
      <w:r w:rsidR="00D40DEB" w:rsidRPr="00E92477">
        <w:rPr>
          <w:rFonts w:ascii="Times New Roman" w:hAnsi="Times New Roman" w:cs="Times New Roman"/>
          <w:sz w:val="28"/>
          <w:szCs w:val="28"/>
        </w:rPr>
        <w:t>льщиков и разрыва рукавов;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использовании пожарного гидранта его крышка открывается пожарным крюком или ломом. При этом необходимо следить, чтобы крышк</w:t>
      </w:r>
      <w:r w:rsidR="00D40DEB" w:rsidRPr="00E92477">
        <w:rPr>
          <w:rFonts w:ascii="Times New Roman" w:hAnsi="Times New Roman" w:cs="Times New Roman"/>
          <w:sz w:val="28"/>
          <w:szCs w:val="28"/>
        </w:rPr>
        <w:t>а не упала на ноги открывающего;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 случаях угрозы взрыва прокладка рукавных линий осуществляется перебежками, переползанием, с использованием имеющихся укрытий (канавы, стены, обвалования), а также средств защиты (стальные каски, сферы, щиты, бронежилеты), под прикрытием бронещи</w:t>
      </w:r>
      <w:r w:rsidR="00D40DEB" w:rsidRPr="00E92477">
        <w:rPr>
          <w:rFonts w:ascii="Times New Roman" w:hAnsi="Times New Roman" w:cs="Times New Roman"/>
          <w:sz w:val="28"/>
          <w:szCs w:val="28"/>
        </w:rPr>
        <w:t>тов, бронетехники и автомобилей;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lastRenderedPageBreak/>
        <w:t>Ручные пожарные лестницы устанавливаются таким образом, чтобы они не могли быть отрезаны огнем или не оказались в зоне горения при развитии пожара.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t>Требования охраны труда при ликвидации горения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применять пенные огнетушители для тушения горящих приборов и оборудования, находящихся под напряжением, а также веществ и материалов, взаимодействие которых с пеной может привести к вскип</w:t>
      </w:r>
      <w:r w:rsidR="00FC6B5A" w:rsidRPr="00E92477">
        <w:rPr>
          <w:rFonts w:ascii="Times New Roman" w:hAnsi="Times New Roman" w:cs="Times New Roman"/>
          <w:sz w:val="28"/>
          <w:szCs w:val="28"/>
        </w:rPr>
        <w:t>анию, выбросу, усилению горения;</w:t>
      </w:r>
    </w:p>
    <w:p w:rsidR="00B75023" w:rsidRPr="00E92477" w:rsidRDefault="00F42F96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B75023" w:rsidRPr="00E92477">
        <w:rPr>
          <w:rFonts w:ascii="Times New Roman" w:hAnsi="Times New Roman" w:cs="Times New Roman"/>
          <w:sz w:val="28"/>
          <w:szCs w:val="28"/>
        </w:rPr>
        <w:t xml:space="preserve">при работе запрещается без команды перемещать </w:t>
      </w:r>
      <w:r w:rsidRPr="00E92477">
        <w:rPr>
          <w:rFonts w:ascii="Times New Roman" w:hAnsi="Times New Roman" w:cs="Times New Roman"/>
          <w:sz w:val="28"/>
          <w:szCs w:val="28"/>
        </w:rPr>
        <w:t>мотопомпы</w:t>
      </w:r>
      <w:r w:rsidR="00B75023" w:rsidRPr="00E92477">
        <w:rPr>
          <w:rFonts w:ascii="Times New Roman" w:hAnsi="Times New Roman" w:cs="Times New Roman"/>
          <w:sz w:val="28"/>
          <w:szCs w:val="28"/>
        </w:rPr>
        <w:t xml:space="preserve">, а также оставлять без надзора </w:t>
      </w:r>
      <w:r w:rsidR="00FC6B5A" w:rsidRPr="00E92477">
        <w:rPr>
          <w:rFonts w:ascii="Times New Roman" w:hAnsi="Times New Roman" w:cs="Times New Roman"/>
          <w:sz w:val="28"/>
          <w:szCs w:val="28"/>
        </w:rPr>
        <w:t>мотопомпы и работающие насосы;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проведении действий в зоне высоких температур при тушении пожара и ликвидации аварий используются термостойкие (теплозащитные и теплоотражательные) костюмы, а при необходимости - работа производится под прикрытием распыленных водяных струй, в задымленной зоне - с использованием средств индиви</w:t>
      </w:r>
      <w:r w:rsidR="00FC6B5A" w:rsidRPr="00E92477">
        <w:rPr>
          <w:rFonts w:ascii="Times New Roman" w:hAnsi="Times New Roman" w:cs="Times New Roman"/>
          <w:sz w:val="28"/>
          <w:szCs w:val="28"/>
        </w:rPr>
        <w:t>дуальной защиты органов дыхания;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Специальная защитная одежда пожарных от повышенных тепловых воздействий не предназначена для р</w:t>
      </w:r>
      <w:r w:rsidR="00FC6B5A" w:rsidRPr="00E92477">
        <w:rPr>
          <w:rFonts w:ascii="Times New Roman" w:hAnsi="Times New Roman" w:cs="Times New Roman"/>
          <w:sz w:val="28"/>
          <w:szCs w:val="28"/>
        </w:rPr>
        <w:t>аботы непосредственно в пламени;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При ликвидации горения участники тушения пожара следят за изменением обстановки, состоянием строительных конструкций и технологического оборудования, а в случае возникновения опасности немедленно предупреждают о ней всех работающих на участке тушения пожара, руководителя тушения пожара и других операт</w:t>
      </w:r>
      <w:r w:rsidR="00FC6B5A" w:rsidRPr="00E92477">
        <w:rPr>
          <w:rFonts w:ascii="Times New Roman" w:hAnsi="Times New Roman" w:cs="Times New Roman"/>
          <w:sz w:val="28"/>
          <w:szCs w:val="28"/>
        </w:rPr>
        <w:t>ивных должностных лиц на пожаре;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Во время работы на покрытии (крыше) и на перекрытиях внутри помещения необходимо следить за состоянием несущих конструкций здания, помещения. В случае угрозы их обрушения личный состав подразделений ФПС немедлен</w:t>
      </w:r>
      <w:r w:rsidR="00FC6B5A" w:rsidRPr="00E92477">
        <w:rPr>
          <w:rFonts w:ascii="Times New Roman" w:hAnsi="Times New Roman" w:cs="Times New Roman"/>
          <w:sz w:val="28"/>
          <w:szCs w:val="28"/>
        </w:rPr>
        <w:t>но отходится в безопасное место.</w:t>
      </w:r>
    </w:p>
    <w:p w:rsidR="00B75023" w:rsidRPr="00E92477" w:rsidRDefault="00B75023" w:rsidP="00E92477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477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охраны труда при подъеме (спуске) на высоту (с высоты)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Устанавливаемые при работе на покрытиях, особенно сводчатых, ручные пожарные лестницы, специал</w:t>
      </w:r>
      <w:r w:rsidR="00FC6B5A" w:rsidRPr="00E92477">
        <w:rPr>
          <w:rFonts w:ascii="Times New Roman" w:hAnsi="Times New Roman" w:cs="Times New Roman"/>
          <w:sz w:val="28"/>
          <w:szCs w:val="28"/>
        </w:rPr>
        <w:t>ьные трапы надежно закрепляются;</w:t>
      </w:r>
    </w:p>
    <w:p w:rsidR="00B75023" w:rsidRPr="00E92477" w:rsidRDefault="00F42F96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</w:t>
      </w:r>
      <w:r w:rsidR="00B75023" w:rsidRPr="00E92477">
        <w:rPr>
          <w:rFonts w:ascii="Times New Roman" w:hAnsi="Times New Roman" w:cs="Times New Roman"/>
          <w:sz w:val="28"/>
          <w:szCs w:val="28"/>
        </w:rPr>
        <w:t>абота на ручной пожарной лестнице с пожарным стволом (инструментом) производится только после закрепления пожарного пожарным поясным карабином за ступеньку лестницы;</w:t>
      </w:r>
    </w:p>
    <w:p w:rsidR="00B75023" w:rsidRPr="00E92477" w:rsidRDefault="00F42F96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П</w:t>
      </w:r>
      <w:r w:rsidR="00B75023" w:rsidRPr="00E92477">
        <w:rPr>
          <w:rFonts w:ascii="Times New Roman" w:hAnsi="Times New Roman" w:cs="Times New Roman"/>
          <w:sz w:val="28"/>
          <w:szCs w:val="28"/>
        </w:rPr>
        <w:t>ри работе на кровле пожарные закрепляются средствами самоспасания пожарных или устройствами канатно-спусковыми индивидуальными пожарными ручными за конструкцию здания. Крепление за ограждающие конструкции крыши запрещается;</w:t>
      </w:r>
    </w:p>
    <w:p w:rsidR="00B75023" w:rsidRPr="00E92477" w:rsidRDefault="00F42F96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</w:t>
      </w:r>
      <w:r w:rsidR="00B75023" w:rsidRPr="00E92477">
        <w:rPr>
          <w:rFonts w:ascii="Times New Roman" w:hAnsi="Times New Roman" w:cs="Times New Roman"/>
          <w:sz w:val="28"/>
          <w:szCs w:val="28"/>
        </w:rPr>
        <w:t>аботу с пожарным стволом на высоте и покрытиях осуществляют не менее двух сотрудников личного состава подразделений ФПС;</w:t>
      </w:r>
    </w:p>
    <w:p w:rsidR="00B75023" w:rsidRPr="00E92477" w:rsidRDefault="00F42F96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Р</w:t>
      </w:r>
      <w:r w:rsidR="00B75023" w:rsidRPr="00E92477">
        <w:rPr>
          <w:rFonts w:ascii="Times New Roman" w:hAnsi="Times New Roman" w:cs="Times New Roman"/>
          <w:sz w:val="28"/>
          <w:szCs w:val="28"/>
        </w:rPr>
        <w:t>укавная линия за</w:t>
      </w:r>
      <w:r w:rsidR="00FC6B5A" w:rsidRPr="00E92477">
        <w:rPr>
          <w:rFonts w:ascii="Times New Roman" w:hAnsi="Times New Roman" w:cs="Times New Roman"/>
          <w:sz w:val="28"/>
          <w:szCs w:val="28"/>
        </w:rPr>
        <w:t>крепляется рукавными задержками;</w:t>
      </w:r>
    </w:p>
    <w:p w:rsidR="00B75023" w:rsidRPr="00E92477" w:rsidRDefault="00B75023" w:rsidP="00E92477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77">
        <w:rPr>
          <w:rFonts w:ascii="Times New Roman" w:hAnsi="Times New Roman" w:cs="Times New Roman"/>
          <w:sz w:val="28"/>
          <w:szCs w:val="28"/>
        </w:rPr>
        <w:t>Запрещается оставлять пожарный ствол без надзора даже</w:t>
      </w:r>
      <w:r w:rsidR="00621427" w:rsidRPr="00E92477">
        <w:rPr>
          <w:rFonts w:ascii="Times New Roman" w:hAnsi="Times New Roman" w:cs="Times New Roman"/>
          <w:sz w:val="28"/>
          <w:szCs w:val="28"/>
        </w:rPr>
        <w:t xml:space="preserve"> после прекращения подачи воды.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E1656" w:rsidRDefault="005E1656" w:rsidP="005E1656">
      <w:pPr>
        <w:pStyle w:val="-2"/>
        <w:spacing w:before="0" w:after="0"/>
        <w:rPr>
          <w:rFonts w:ascii="Times New Roman" w:eastAsiaTheme="minorHAnsi" w:hAnsi="Times New Roman"/>
          <w:b w:val="0"/>
          <w:szCs w:val="28"/>
        </w:rPr>
      </w:pPr>
      <w:bookmarkStart w:id="37" w:name="_Toc489607713"/>
    </w:p>
    <w:p w:rsidR="00DE39D8" w:rsidRPr="0029547E" w:rsidRDefault="0029547E" w:rsidP="005E1656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2C41B5" w:rsidRPr="00E92477" w:rsidRDefault="002C41B5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>Боевая одежда пожарного (</w:t>
      </w:r>
      <w:r w:rsidR="003B1A36" w:rsidRPr="00E92477">
        <w:rPr>
          <w:rFonts w:ascii="Times New Roman" w:hAnsi="Times New Roman"/>
          <w:sz w:val="28"/>
          <w:szCs w:val="28"/>
        </w:rPr>
        <w:t>БОП-1 с застежкой на контактной ленте и карабинах</w:t>
      </w:r>
      <w:r w:rsidRPr="00E92477">
        <w:rPr>
          <w:rFonts w:ascii="Times New Roman" w:hAnsi="Times New Roman"/>
          <w:sz w:val="28"/>
          <w:szCs w:val="28"/>
        </w:rPr>
        <w:t>)</w:t>
      </w:r>
    </w:p>
    <w:p w:rsidR="003B1A36" w:rsidRPr="00E92477" w:rsidRDefault="003B1A36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Шлем или каска пожарного</w:t>
      </w:r>
    </w:p>
    <w:p w:rsidR="003B1A36" w:rsidRPr="00E92477" w:rsidRDefault="003B1A36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Подшлемник термостойкий</w:t>
      </w:r>
    </w:p>
    <w:p w:rsidR="003B1A36" w:rsidRPr="00E92477" w:rsidRDefault="003B1A36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Пояс пожарного </w:t>
      </w:r>
    </w:p>
    <w:p w:rsidR="003B1A36" w:rsidRPr="00E92477" w:rsidRDefault="003B1A36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Пожарный карабин</w:t>
      </w:r>
    </w:p>
    <w:p w:rsidR="003B1A36" w:rsidRPr="00E92477" w:rsidRDefault="003B1A36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Пожарный топор в кобуре</w:t>
      </w:r>
    </w:p>
    <w:p w:rsidR="00EF0582" w:rsidRPr="00E92477" w:rsidRDefault="003B1A36" w:rsidP="00E92477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</w:t>
      </w:r>
      <w:r w:rsidR="00EF0582" w:rsidRPr="00E92477">
        <w:rPr>
          <w:rFonts w:ascii="Times New Roman" w:hAnsi="Times New Roman"/>
          <w:sz w:val="28"/>
          <w:szCs w:val="28"/>
        </w:rPr>
        <w:t>Костюм летний специальный темно-синего цвета МЧС России</w:t>
      </w:r>
      <w:r w:rsidR="005E1656" w:rsidRPr="00E92477">
        <w:rPr>
          <w:rFonts w:ascii="Times New Roman" w:hAnsi="Times New Roman"/>
          <w:sz w:val="28"/>
          <w:szCs w:val="28"/>
        </w:rPr>
        <w:t xml:space="preserve"> (допускается форма своей организации)</w:t>
      </w:r>
    </w:p>
    <w:p w:rsidR="005E1656" w:rsidRPr="00E92477" w:rsidRDefault="00EF0582" w:rsidP="00E92477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 xml:space="preserve"> Футболка темно-синего цвета МЧС России</w:t>
      </w:r>
      <w:r w:rsidR="005E1656" w:rsidRPr="00E92477">
        <w:rPr>
          <w:rFonts w:ascii="Times New Roman" w:hAnsi="Times New Roman"/>
          <w:sz w:val="28"/>
          <w:szCs w:val="28"/>
        </w:rPr>
        <w:t xml:space="preserve"> (допускается форма своей организации)</w:t>
      </w:r>
    </w:p>
    <w:p w:rsidR="00EF0582" w:rsidRPr="00E92477" w:rsidRDefault="00EF0582" w:rsidP="00E92477">
      <w:pPr>
        <w:pStyle w:val="aff1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2477">
        <w:rPr>
          <w:rFonts w:ascii="Times New Roman" w:hAnsi="Times New Roman"/>
          <w:sz w:val="28"/>
          <w:szCs w:val="28"/>
        </w:rPr>
        <w:t>Головной убор</w:t>
      </w:r>
      <w:r w:rsidRPr="00E92477">
        <w:rPr>
          <w:rFonts w:ascii="Times New Roman" w:eastAsia="Times New Roman" w:hAnsi="Times New Roman"/>
          <w:b/>
          <w:color w:val="000000" w:themeColor="text1"/>
          <w:spacing w:val="-10"/>
          <w:kern w:val="36"/>
          <w:sz w:val="28"/>
          <w:szCs w:val="28"/>
          <w:lang w:eastAsia="ru-RU"/>
        </w:rPr>
        <w:t xml:space="preserve"> -</w:t>
      </w: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фуражка (кепи) летняя полевая для личного состава МЧС России</w:t>
      </w:r>
      <w:r w:rsidR="0038353E"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 </w:t>
      </w:r>
      <w:r w:rsidR="0038353E" w:rsidRPr="00E92477">
        <w:rPr>
          <w:rFonts w:ascii="Times New Roman" w:hAnsi="Times New Roman"/>
          <w:sz w:val="28"/>
          <w:szCs w:val="28"/>
        </w:rPr>
        <w:t>(допускается форма своей организации)</w:t>
      </w:r>
    </w:p>
    <w:p w:rsidR="00EF0582" w:rsidRPr="00E92477" w:rsidRDefault="00EF0582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 Средства защиты рук (краги пожарного пяти палые)</w:t>
      </w:r>
    </w:p>
    <w:p w:rsidR="0038353E" w:rsidRPr="00E92477" w:rsidRDefault="00B40050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 Берцы</w:t>
      </w:r>
    </w:p>
    <w:p w:rsidR="00B40050" w:rsidRPr="00E92477" w:rsidRDefault="00B40050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Специальная защитная обувь пожарного (резиновые сапоги пожарного)</w:t>
      </w:r>
    </w:p>
    <w:p w:rsidR="009B64D5" w:rsidRPr="00E92477" w:rsidRDefault="009B64D5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>Спиртовые салфетки</w:t>
      </w:r>
    </w:p>
    <w:p w:rsidR="00D3399C" w:rsidRPr="00EF25F5" w:rsidRDefault="009B64D5" w:rsidP="00E92477">
      <w:pPr>
        <w:pStyle w:val="aff1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92477"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lastRenderedPageBreak/>
        <w:t>Дыхательные воздушные аппараты (по возможности)</w:t>
      </w:r>
    </w:p>
    <w:p w:rsidR="009B64D5" w:rsidRPr="0060568B" w:rsidRDefault="0060568B" w:rsidP="00D3399C">
      <w:pPr>
        <w:pStyle w:val="aff1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60568B">
        <w:rPr>
          <w:rFonts w:ascii="Times New Roman" w:eastAsiaTheme="minorHAnsi" w:hAnsi="Times New Roman"/>
          <w:b/>
          <w:sz w:val="28"/>
          <w:szCs w:val="28"/>
        </w:rPr>
        <w:t>8.3. ОСОБЫЕ ТРЕБОВАНИЯ К КОМПЕТЕНЦИИ</w:t>
      </w:r>
    </w:p>
    <w:p w:rsidR="0060568B" w:rsidRPr="00E92477" w:rsidRDefault="0060568B" w:rsidP="0060568B">
      <w:pPr>
        <w:pStyle w:val="aff1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-10"/>
          <w:kern w:val="36"/>
          <w:sz w:val="28"/>
          <w:szCs w:val="28"/>
          <w:lang w:eastAsia="ru-RU"/>
        </w:rPr>
        <w:t xml:space="preserve">Обязательное наличие актов о поверке пожарно-технического вооружения. </w:t>
      </w:r>
    </w:p>
    <w:p w:rsidR="003B1A36" w:rsidRPr="0029547E" w:rsidRDefault="003B1A36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457" w:rsidRDefault="0029547E" w:rsidP="0038353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 w:rsidR="0060568B"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8353E" w:rsidRPr="0038353E" w:rsidRDefault="0038353E" w:rsidP="00E92477">
      <w:pPr>
        <w:pStyle w:val="Default"/>
        <w:spacing w:line="360" w:lineRule="auto"/>
        <w:rPr>
          <w:sz w:val="28"/>
          <w:szCs w:val="28"/>
        </w:rPr>
      </w:pPr>
      <w:r w:rsidRPr="0038353E">
        <w:rPr>
          <w:sz w:val="28"/>
          <w:szCs w:val="28"/>
        </w:rPr>
        <w:t xml:space="preserve">Запрещается использовать снаряжение и СИЗ не имеющие сертификаты соответствия и лицензии на их применение. </w:t>
      </w:r>
    </w:p>
    <w:p w:rsidR="0038353E" w:rsidRPr="0038353E" w:rsidRDefault="0038353E" w:rsidP="00E92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3E">
        <w:rPr>
          <w:rFonts w:ascii="Times New Roman" w:hAnsi="Times New Roman" w:cs="Times New Roman"/>
          <w:sz w:val="28"/>
          <w:szCs w:val="28"/>
        </w:rPr>
        <w:t>Запрещается выполнять Конкурсные задания на оборудовании и в снаряжении не указанные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 w:rsidR="0060568B">
        <w:rPr>
          <w:rFonts w:ascii="Times New Roman" w:hAnsi="Times New Roman"/>
          <w:szCs w:val="28"/>
        </w:rPr>
        <w:t>5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7660F1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Pr="00E92477" w:rsidRDefault="007660F1" w:rsidP="00E924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0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7255" cy="9248775"/>
            <wp:effectExtent l="0" t="0" r="4445" b="9525"/>
            <wp:docPr id="1" name="Рисунок 1" descr="C:\Users\Баранов.Дмитрий\Desktop\ВОРДСКИЛС\ПОЖАРНАЯ БЕЗОПАСНОСТЬ\Схема площадки С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анов.Дмитрий\Desktop\ВОРДСКИЛС\ПОЖАРНАЯ БЕЗОПАСНОСТЬ\Схема площадки Соко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891" cy="925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269" w:rsidRPr="00E92477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ED" w:rsidRDefault="00B70BED" w:rsidP="00970F49">
      <w:pPr>
        <w:spacing w:after="0" w:line="240" w:lineRule="auto"/>
      </w:pPr>
      <w:r>
        <w:separator/>
      </w:r>
    </w:p>
  </w:endnote>
  <w:endnote w:type="continuationSeparator" w:id="0">
    <w:p w:rsidR="00B70BED" w:rsidRDefault="00B70B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05B3B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05B3B" w:rsidRPr="00832EBB" w:rsidRDefault="00405B3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05B3B" w:rsidRPr="00832EBB" w:rsidRDefault="00405B3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05B3B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05B3B" w:rsidRPr="009955F8" w:rsidRDefault="00405B3B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05B3B" w:rsidRPr="00832EBB" w:rsidRDefault="00405B3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F4DA0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05B3B" w:rsidRDefault="00405B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ED" w:rsidRDefault="00B70BED" w:rsidP="00970F49">
      <w:pPr>
        <w:spacing w:after="0" w:line="240" w:lineRule="auto"/>
      </w:pPr>
      <w:r>
        <w:separator/>
      </w:r>
    </w:p>
  </w:footnote>
  <w:footnote w:type="continuationSeparator" w:id="0">
    <w:p w:rsidR="00B70BED" w:rsidRDefault="00B70B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3B" w:rsidRDefault="00405B3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05B3B" w:rsidRDefault="00405B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05B3B" w:rsidRDefault="00405B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05B3B" w:rsidRPr="00B45AA4" w:rsidRDefault="00405B3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3E5C27"/>
    <w:multiLevelType w:val="hybridMultilevel"/>
    <w:tmpl w:val="71A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A1C"/>
    <w:multiLevelType w:val="hybridMultilevel"/>
    <w:tmpl w:val="BD5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974"/>
    <w:multiLevelType w:val="hybridMultilevel"/>
    <w:tmpl w:val="30D0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F1261D"/>
    <w:multiLevelType w:val="hybridMultilevel"/>
    <w:tmpl w:val="1A42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73F4"/>
    <w:multiLevelType w:val="hybridMultilevel"/>
    <w:tmpl w:val="611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56E8"/>
    <w:multiLevelType w:val="hybridMultilevel"/>
    <w:tmpl w:val="75B8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196"/>
    <w:multiLevelType w:val="hybridMultilevel"/>
    <w:tmpl w:val="B7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9013B"/>
    <w:multiLevelType w:val="hybridMultilevel"/>
    <w:tmpl w:val="A2BA57A8"/>
    <w:lvl w:ilvl="0" w:tplc="4790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0E44"/>
    <w:multiLevelType w:val="hybridMultilevel"/>
    <w:tmpl w:val="7886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37C9"/>
    <w:multiLevelType w:val="hybridMultilevel"/>
    <w:tmpl w:val="970A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CD253F"/>
    <w:multiLevelType w:val="hybridMultilevel"/>
    <w:tmpl w:val="43C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2E9D"/>
    <w:multiLevelType w:val="hybridMultilevel"/>
    <w:tmpl w:val="DFF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1FF5"/>
    <w:multiLevelType w:val="hybridMultilevel"/>
    <w:tmpl w:val="368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6CD"/>
    <w:multiLevelType w:val="hybridMultilevel"/>
    <w:tmpl w:val="74D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A7303"/>
    <w:multiLevelType w:val="hybridMultilevel"/>
    <w:tmpl w:val="650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789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55CF"/>
    <w:multiLevelType w:val="hybridMultilevel"/>
    <w:tmpl w:val="5F6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21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2"/>
  </w:num>
  <w:num w:numId="17">
    <w:abstractNumId w:val="20"/>
  </w:num>
  <w:num w:numId="18">
    <w:abstractNumId w:val="24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3"/>
  </w:num>
  <w:num w:numId="24">
    <w:abstractNumId w:val="22"/>
  </w:num>
  <w:num w:numId="25">
    <w:abstractNumId w:val="27"/>
  </w:num>
  <w:num w:numId="26">
    <w:abstractNumId w:val="14"/>
  </w:num>
  <w:num w:numId="27">
    <w:abstractNumId w:val="19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6146"/>
    <w:rsid w:val="00020185"/>
    <w:rsid w:val="000365FF"/>
    <w:rsid w:val="00056CDE"/>
    <w:rsid w:val="00061CC2"/>
    <w:rsid w:val="000A1F96"/>
    <w:rsid w:val="000B3397"/>
    <w:rsid w:val="000D4E0C"/>
    <w:rsid w:val="000D74AA"/>
    <w:rsid w:val="000F26F4"/>
    <w:rsid w:val="001024BE"/>
    <w:rsid w:val="00124065"/>
    <w:rsid w:val="00127743"/>
    <w:rsid w:val="001411A7"/>
    <w:rsid w:val="0017057F"/>
    <w:rsid w:val="0017612A"/>
    <w:rsid w:val="00182D97"/>
    <w:rsid w:val="001A29C4"/>
    <w:rsid w:val="001C4F3A"/>
    <w:rsid w:val="001C61E5"/>
    <w:rsid w:val="001D2543"/>
    <w:rsid w:val="001E0B34"/>
    <w:rsid w:val="00200209"/>
    <w:rsid w:val="002152CD"/>
    <w:rsid w:val="00220E70"/>
    <w:rsid w:val="00220F7D"/>
    <w:rsid w:val="00236E14"/>
    <w:rsid w:val="002816CC"/>
    <w:rsid w:val="0029547E"/>
    <w:rsid w:val="002A3A3C"/>
    <w:rsid w:val="002B1426"/>
    <w:rsid w:val="002B45C3"/>
    <w:rsid w:val="002B47A8"/>
    <w:rsid w:val="002B53AE"/>
    <w:rsid w:val="002C41B5"/>
    <w:rsid w:val="002F2906"/>
    <w:rsid w:val="002F721E"/>
    <w:rsid w:val="003239F7"/>
    <w:rsid w:val="00326323"/>
    <w:rsid w:val="00333911"/>
    <w:rsid w:val="00334165"/>
    <w:rsid w:val="00355CCB"/>
    <w:rsid w:val="0038353E"/>
    <w:rsid w:val="003934F8"/>
    <w:rsid w:val="00397247"/>
    <w:rsid w:val="00397A1B"/>
    <w:rsid w:val="003A21C8"/>
    <w:rsid w:val="003B1A36"/>
    <w:rsid w:val="003C4DD9"/>
    <w:rsid w:val="003D1E51"/>
    <w:rsid w:val="003F73C9"/>
    <w:rsid w:val="003F7B58"/>
    <w:rsid w:val="00405B3B"/>
    <w:rsid w:val="004254FE"/>
    <w:rsid w:val="0042609F"/>
    <w:rsid w:val="0044354A"/>
    <w:rsid w:val="00465A79"/>
    <w:rsid w:val="00472C69"/>
    <w:rsid w:val="004917C4"/>
    <w:rsid w:val="004A07A5"/>
    <w:rsid w:val="004B692B"/>
    <w:rsid w:val="004D096E"/>
    <w:rsid w:val="004D6086"/>
    <w:rsid w:val="004E7905"/>
    <w:rsid w:val="00502DD0"/>
    <w:rsid w:val="00510059"/>
    <w:rsid w:val="0053422C"/>
    <w:rsid w:val="00554CBB"/>
    <w:rsid w:val="005560AC"/>
    <w:rsid w:val="0056194A"/>
    <w:rsid w:val="0058152B"/>
    <w:rsid w:val="005B0DEC"/>
    <w:rsid w:val="005C6A23"/>
    <w:rsid w:val="005E1656"/>
    <w:rsid w:val="005E30DC"/>
    <w:rsid w:val="005F00EE"/>
    <w:rsid w:val="005F13A5"/>
    <w:rsid w:val="005F71C9"/>
    <w:rsid w:val="00601E79"/>
    <w:rsid w:val="0060568B"/>
    <w:rsid w:val="00620BAF"/>
    <w:rsid w:val="00621427"/>
    <w:rsid w:val="0062789A"/>
    <w:rsid w:val="0063396F"/>
    <w:rsid w:val="00643AFD"/>
    <w:rsid w:val="0064491A"/>
    <w:rsid w:val="00653B50"/>
    <w:rsid w:val="00682C44"/>
    <w:rsid w:val="006873B8"/>
    <w:rsid w:val="006B0FEA"/>
    <w:rsid w:val="006C6D6D"/>
    <w:rsid w:val="006C7A3B"/>
    <w:rsid w:val="00704224"/>
    <w:rsid w:val="00707226"/>
    <w:rsid w:val="00716FEA"/>
    <w:rsid w:val="00727F97"/>
    <w:rsid w:val="0074372D"/>
    <w:rsid w:val="00746148"/>
    <w:rsid w:val="007564EC"/>
    <w:rsid w:val="007660F1"/>
    <w:rsid w:val="007735DC"/>
    <w:rsid w:val="0079148B"/>
    <w:rsid w:val="007939C8"/>
    <w:rsid w:val="007A0902"/>
    <w:rsid w:val="007A38C3"/>
    <w:rsid w:val="007A6888"/>
    <w:rsid w:val="007A7CD5"/>
    <w:rsid w:val="007B0DCC"/>
    <w:rsid w:val="007B2222"/>
    <w:rsid w:val="007B2B1B"/>
    <w:rsid w:val="007B407E"/>
    <w:rsid w:val="007B7539"/>
    <w:rsid w:val="007D3601"/>
    <w:rsid w:val="007F6944"/>
    <w:rsid w:val="0080264E"/>
    <w:rsid w:val="008153E6"/>
    <w:rsid w:val="00820D83"/>
    <w:rsid w:val="008305BE"/>
    <w:rsid w:val="00832EBB"/>
    <w:rsid w:val="00834734"/>
    <w:rsid w:val="00835BF6"/>
    <w:rsid w:val="00844B01"/>
    <w:rsid w:val="00863981"/>
    <w:rsid w:val="00881DD2"/>
    <w:rsid w:val="00882B54"/>
    <w:rsid w:val="008B560B"/>
    <w:rsid w:val="008D67F8"/>
    <w:rsid w:val="008D6DCF"/>
    <w:rsid w:val="008F1844"/>
    <w:rsid w:val="009018F0"/>
    <w:rsid w:val="0091294C"/>
    <w:rsid w:val="00917D74"/>
    <w:rsid w:val="0092370F"/>
    <w:rsid w:val="00930068"/>
    <w:rsid w:val="00953113"/>
    <w:rsid w:val="00970F49"/>
    <w:rsid w:val="009931F0"/>
    <w:rsid w:val="009955F8"/>
    <w:rsid w:val="009B64D5"/>
    <w:rsid w:val="009F57C0"/>
    <w:rsid w:val="00A204FD"/>
    <w:rsid w:val="00A27EE4"/>
    <w:rsid w:val="00A460C7"/>
    <w:rsid w:val="00A57976"/>
    <w:rsid w:val="00A7797B"/>
    <w:rsid w:val="00A87627"/>
    <w:rsid w:val="00A91D4B"/>
    <w:rsid w:val="00AA2B8A"/>
    <w:rsid w:val="00AB156A"/>
    <w:rsid w:val="00AC2B24"/>
    <w:rsid w:val="00AC5F17"/>
    <w:rsid w:val="00AE6AB7"/>
    <w:rsid w:val="00AE7A32"/>
    <w:rsid w:val="00AF09C6"/>
    <w:rsid w:val="00B162B5"/>
    <w:rsid w:val="00B236AD"/>
    <w:rsid w:val="00B26D61"/>
    <w:rsid w:val="00B40050"/>
    <w:rsid w:val="00B40FFB"/>
    <w:rsid w:val="00B4196F"/>
    <w:rsid w:val="00B45392"/>
    <w:rsid w:val="00B45AA4"/>
    <w:rsid w:val="00B5277B"/>
    <w:rsid w:val="00B56D32"/>
    <w:rsid w:val="00B66CCD"/>
    <w:rsid w:val="00B70BED"/>
    <w:rsid w:val="00B73CBC"/>
    <w:rsid w:val="00B75023"/>
    <w:rsid w:val="00BA2CF0"/>
    <w:rsid w:val="00BC3813"/>
    <w:rsid w:val="00BC4FBE"/>
    <w:rsid w:val="00BC7808"/>
    <w:rsid w:val="00C06EBC"/>
    <w:rsid w:val="00C25D4F"/>
    <w:rsid w:val="00C26FBA"/>
    <w:rsid w:val="00C324EC"/>
    <w:rsid w:val="00C500C7"/>
    <w:rsid w:val="00C50E1E"/>
    <w:rsid w:val="00C62BC7"/>
    <w:rsid w:val="00C70E70"/>
    <w:rsid w:val="00C74FED"/>
    <w:rsid w:val="00C75568"/>
    <w:rsid w:val="00C95538"/>
    <w:rsid w:val="00CA6CCD"/>
    <w:rsid w:val="00CC108A"/>
    <w:rsid w:val="00CC2729"/>
    <w:rsid w:val="00CC50B7"/>
    <w:rsid w:val="00D12ABD"/>
    <w:rsid w:val="00D16F4B"/>
    <w:rsid w:val="00D2075B"/>
    <w:rsid w:val="00D3399C"/>
    <w:rsid w:val="00D34082"/>
    <w:rsid w:val="00D37CEC"/>
    <w:rsid w:val="00D40DEB"/>
    <w:rsid w:val="00D41269"/>
    <w:rsid w:val="00D45007"/>
    <w:rsid w:val="00DA6EC5"/>
    <w:rsid w:val="00DC69AB"/>
    <w:rsid w:val="00DE39D8"/>
    <w:rsid w:val="00DE49B4"/>
    <w:rsid w:val="00DE5614"/>
    <w:rsid w:val="00DF427D"/>
    <w:rsid w:val="00E225AE"/>
    <w:rsid w:val="00E257B0"/>
    <w:rsid w:val="00E33D58"/>
    <w:rsid w:val="00E33D80"/>
    <w:rsid w:val="00E6323C"/>
    <w:rsid w:val="00E65A12"/>
    <w:rsid w:val="00E857D6"/>
    <w:rsid w:val="00E92477"/>
    <w:rsid w:val="00E96295"/>
    <w:rsid w:val="00EA0163"/>
    <w:rsid w:val="00EA0C3A"/>
    <w:rsid w:val="00EB2779"/>
    <w:rsid w:val="00EC6833"/>
    <w:rsid w:val="00ED18F9"/>
    <w:rsid w:val="00ED53C9"/>
    <w:rsid w:val="00EE7AE1"/>
    <w:rsid w:val="00EF0582"/>
    <w:rsid w:val="00EF25F5"/>
    <w:rsid w:val="00EF3260"/>
    <w:rsid w:val="00EF4DA0"/>
    <w:rsid w:val="00EF6761"/>
    <w:rsid w:val="00F1662D"/>
    <w:rsid w:val="00F42F96"/>
    <w:rsid w:val="00F6025D"/>
    <w:rsid w:val="00F672B2"/>
    <w:rsid w:val="00F83C4A"/>
    <w:rsid w:val="00F83D10"/>
    <w:rsid w:val="00F96457"/>
    <w:rsid w:val="00FB1F17"/>
    <w:rsid w:val="00FC6B5A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F2C2"/>
  <w15:docId w15:val="{9B3947FB-564E-40D2-ADBC-B05EAB3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682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1"/>
    <w:rsid w:val="0092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2"/>
    <w:rsid w:val="00C324E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8">
    <w:name w:val="Основной текст_"/>
    <w:basedOn w:val="a2"/>
    <w:link w:val="41"/>
    <w:rsid w:val="00C324EC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C324E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1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2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9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35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18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8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1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8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52B2-8139-40AB-A072-8E41862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36</Pages>
  <Words>7337</Words>
  <Characters>41824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BDU</cp:lastModifiedBy>
  <cp:revision>53</cp:revision>
  <cp:lastPrinted>2019-02-27T11:03:00Z</cp:lastPrinted>
  <dcterms:created xsi:type="dcterms:W3CDTF">2017-08-03T14:58:00Z</dcterms:created>
  <dcterms:modified xsi:type="dcterms:W3CDTF">2020-05-25T18:13:00Z</dcterms:modified>
</cp:coreProperties>
</file>